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758C1" w:rsidRDefault="00C758C1" w:rsidP="00E32701">
      <w:pPr>
        <w:rPr>
          <w:rFonts w:cs="Times New Roman"/>
          <w:color w:val="000000"/>
          <w:szCs w:val="30"/>
        </w:rPr>
      </w:pPr>
    </w:p>
    <w:p w:rsidR="00E32701" w:rsidRPr="00E32701" w:rsidRDefault="00E32701" w:rsidP="00E32701">
      <w:pPr>
        <w:rPr>
          <w:rFonts w:cs="Times New Roman"/>
          <w:szCs w:val="20"/>
        </w:rPr>
      </w:pPr>
      <w:r w:rsidRPr="00E32701">
        <w:rPr>
          <w:rFonts w:cs="Times New Roman"/>
          <w:color w:val="000000"/>
          <w:szCs w:val="30"/>
        </w:rPr>
        <w:t>Welcome to our clinic! We are dedicated to offering high quality affordable care. Community acupuncture can be a remarkable experience. Please take some time to review this packet to see how it fits with your health goals.</w:t>
      </w:r>
    </w:p>
    <w:p w:rsidR="00E32701" w:rsidRPr="00E32701" w:rsidRDefault="00E32701" w:rsidP="00E32701">
      <w:pPr>
        <w:rPr>
          <w:szCs w:val="20"/>
        </w:rPr>
      </w:pPr>
    </w:p>
    <w:p w:rsidR="00E32701" w:rsidRPr="00E32701" w:rsidRDefault="00E32701" w:rsidP="00E32701">
      <w:pPr>
        <w:rPr>
          <w:rFonts w:cs="Times New Roman"/>
          <w:szCs w:val="20"/>
        </w:rPr>
      </w:pPr>
      <w:r w:rsidRPr="00E32701">
        <w:rPr>
          <w:rFonts w:cs="Times New Roman"/>
          <w:b/>
          <w:bCs/>
          <w:color w:val="000000"/>
          <w:szCs w:val="30"/>
          <w:u w:val="single"/>
        </w:rPr>
        <w:t>Community acupuncture works best when you can commit to a plan</w:t>
      </w:r>
    </w:p>
    <w:p w:rsidR="00D13A61" w:rsidRDefault="00E32701" w:rsidP="00E32701">
      <w:pPr>
        <w:rPr>
          <w:rFonts w:cs="Times New Roman"/>
          <w:color w:val="000000"/>
          <w:szCs w:val="30"/>
        </w:rPr>
      </w:pPr>
      <w:r w:rsidRPr="00E32701">
        <w:rPr>
          <w:rFonts w:cs="Times New Roman"/>
          <w:color w:val="000000"/>
          <w:szCs w:val="30"/>
        </w:rPr>
        <w:t xml:space="preserve">The table below is an example of how to personalize your care for your health goals. The effect of acupuncture accumulates. Depending on the onset and severity of particular health conditions, you may find relief after the first treatment or after several continuous treatments. </w:t>
      </w:r>
      <w:r w:rsidRPr="00E32701">
        <w:rPr>
          <w:rFonts w:cs="Times New Roman"/>
          <w:b/>
          <w:bCs/>
          <w:color w:val="000000"/>
          <w:szCs w:val="30"/>
        </w:rPr>
        <w:t xml:space="preserve">Most people start to notice changes after 4 to 6 treatments. </w:t>
      </w:r>
      <w:r w:rsidRPr="00E32701">
        <w:rPr>
          <w:rFonts w:cs="Times New Roman"/>
          <w:color w:val="000000"/>
          <w:szCs w:val="30"/>
        </w:rPr>
        <w:t>Acupuncture is not for everyone. We promise to inform you as soon as possible if acupuncture is not a good fit for you.</w:t>
      </w:r>
    </w:p>
    <w:p w:rsidR="00D13A61" w:rsidRDefault="00D13A61" w:rsidP="00E32701">
      <w:pPr>
        <w:rPr>
          <w:rFonts w:cs="Times New Roman"/>
          <w:color w:val="000000"/>
          <w:szCs w:val="30"/>
        </w:rPr>
      </w:pPr>
    </w:p>
    <w:tbl>
      <w:tblPr>
        <w:tblStyle w:val="TableGrid"/>
        <w:tblW w:w="909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tblPr>
      <w:tblGrid>
        <w:gridCol w:w="3060"/>
        <w:gridCol w:w="3510"/>
        <w:gridCol w:w="2520"/>
      </w:tblGrid>
      <w:tr w:rsidR="00D13A61">
        <w:trPr>
          <w:trHeight w:val="432"/>
          <w:jc w:val="center"/>
        </w:trPr>
        <w:tc>
          <w:tcPr>
            <w:tcW w:w="3060" w:type="dxa"/>
            <w:vAlign w:val="center"/>
          </w:tcPr>
          <w:p w:rsidR="00D13A61" w:rsidRPr="00D13A61" w:rsidRDefault="00D13A61" w:rsidP="00E32701">
            <w:pPr>
              <w:rPr>
                <w:rFonts w:cs="Times New Roman"/>
                <w:b/>
                <w:szCs w:val="20"/>
              </w:rPr>
            </w:pPr>
            <w:r>
              <w:rPr>
                <w:rFonts w:cs="Times New Roman"/>
                <w:b/>
                <w:szCs w:val="20"/>
              </w:rPr>
              <w:t>Being Treated For:</w:t>
            </w:r>
          </w:p>
        </w:tc>
        <w:tc>
          <w:tcPr>
            <w:tcW w:w="3510" w:type="dxa"/>
            <w:vAlign w:val="center"/>
          </w:tcPr>
          <w:p w:rsidR="00D13A61" w:rsidRPr="00D13A61" w:rsidRDefault="00D13A61" w:rsidP="00E32701">
            <w:pPr>
              <w:rPr>
                <w:rFonts w:cs="Times New Roman"/>
                <w:b/>
                <w:szCs w:val="20"/>
              </w:rPr>
            </w:pPr>
            <w:r>
              <w:rPr>
                <w:rFonts w:cs="Times New Roman"/>
                <w:b/>
                <w:szCs w:val="20"/>
              </w:rPr>
              <w:t>Treatment Frequency</w:t>
            </w:r>
          </w:p>
        </w:tc>
        <w:tc>
          <w:tcPr>
            <w:tcW w:w="2520" w:type="dxa"/>
            <w:vAlign w:val="center"/>
          </w:tcPr>
          <w:p w:rsidR="00D13A61" w:rsidRPr="00D13A61" w:rsidRDefault="00D13A61" w:rsidP="00E32701">
            <w:pPr>
              <w:rPr>
                <w:rFonts w:cs="Times New Roman"/>
                <w:b/>
                <w:szCs w:val="20"/>
              </w:rPr>
            </w:pPr>
            <w:r>
              <w:rPr>
                <w:rFonts w:cs="Times New Roman"/>
                <w:b/>
                <w:szCs w:val="20"/>
              </w:rPr>
              <w:t>For How Long:</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Very Severe Discomfort</w:t>
            </w:r>
          </w:p>
        </w:tc>
        <w:tc>
          <w:tcPr>
            <w:tcW w:w="3510" w:type="dxa"/>
            <w:vAlign w:val="center"/>
          </w:tcPr>
          <w:p w:rsidR="00D13A61" w:rsidRDefault="00D13A61" w:rsidP="00E32701">
            <w:pPr>
              <w:rPr>
                <w:rFonts w:cs="Times New Roman"/>
                <w:szCs w:val="20"/>
              </w:rPr>
            </w:pPr>
            <w:r>
              <w:rPr>
                <w:rFonts w:cs="Times New Roman"/>
                <w:szCs w:val="20"/>
              </w:rPr>
              <w:t>Daily until change in condition</w:t>
            </w:r>
          </w:p>
        </w:tc>
        <w:tc>
          <w:tcPr>
            <w:tcW w:w="2520" w:type="dxa"/>
            <w:vAlign w:val="center"/>
          </w:tcPr>
          <w:p w:rsidR="00D13A61" w:rsidRDefault="00D13A61" w:rsidP="00E32701">
            <w:pPr>
              <w:rPr>
                <w:rFonts w:cs="Times New Roman"/>
                <w:szCs w:val="20"/>
              </w:rPr>
            </w:pPr>
            <w:r>
              <w:rPr>
                <w:rFonts w:cs="Times New Roman"/>
                <w:szCs w:val="20"/>
              </w:rPr>
              <w:t>For several days</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Serious Discomfort</w:t>
            </w:r>
          </w:p>
        </w:tc>
        <w:tc>
          <w:tcPr>
            <w:tcW w:w="3510" w:type="dxa"/>
            <w:vAlign w:val="center"/>
          </w:tcPr>
          <w:p w:rsidR="00D13A61" w:rsidRDefault="00D13A61" w:rsidP="00E32701">
            <w:pPr>
              <w:rPr>
                <w:rFonts w:cs="Times New Roman"/>
                <w:szCs w:val="20"/>
              </w:rPr>
            </w:pPr>
            <w:r>
              <w:rPr>
                <w:rFonts w:cs="Times New Roman"/>
                <w:szCs w:val="20"/>
              </w:rPr>
              <w:t>Every other day until change</w:t>
            </w:r>
          </w:p>
        </w:tc>
        <w:tc>
          <w:tcPr>
            <w:tcW w:w="2520" w:type="dxa"/>
            <w:vAlign w:val="center"/>
          </w:tcPr>
          <w:p w:rsidR="00D13A61" w:rsidRDefault="00D13A61" w:rsidP="00E32701">
            <w:pPr>
              <w:rPr>
                <w:rFonts w:cs="Times New Roman"/>
                <w:szCs w:val="20"/>
              </w:rPr>
            </w:pPr>
            <w:r>
              <w:rPr>
                <w:rFonts w:cs="Times New Roman"/>
                <w:szCs w:val="20"/>
              </w:rPr>
              <w:t>A week or two</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Moderate Discomfort</w:t>
            </w:r>
          </w:p>
        </w:tc>
        <w:tc>
          <w:tcPr>
            <w:tcW w:w="3510" w:type="dxa"/>
            <w:vAlign w:val="center"/>
          </w:tcPr>
          <w:p w:rsidR="00D13A61" w:rsidRDefault="00D13A61" w:rsidP="00E32701">
            <w:pPr>
              <w:rPr>
                <w:rFonts w:cs="Times New Roman"/>
                <w:szCs w:val="20"/>
              </w:rPr>
            </w:pPr>
            <w:r>
              <w:rPr>
                <w:rFonts w:cs="Times New Roman"/>
                <w:szCs w:val="20"/>
              </w:rPr>
              <w:t>Twice weekly until change</w:t>
            </w:r>
          </w:p>
        </w:tc>
        <w:tc>
          <w:tcPr>
            <w:tcW w:w="2520" w:type="dxa"/>
            <w:vAlign w:val="center"/>
          </w:tcPr>
          <w:p w:rsidR="00D13A61" w:rsidRDefault="00D13A61" w:rsidP="00E32701">
            <w:pPr>
              <w:rPr>
                <w:rFonts w:cs="Times New Roman"/>
                <w:szCs w:val="20"/>
              </w:rPr>
            </w:pPr>
            <w:r>
              <w:rPr>
                <w:rFonts w:cs="Times New Roman"/>
                <w:szCs w:val="20"/>
              </w:rPr>
              <w:t>Over several weeks</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Working on a Health Issue</w:t>
            </w:r>
          </w:p>
        </w:tc>
        <w:tc>
          <w:tcPr>
            <w:tcW w:w="3510" w:type="dxa"/>
            <w:vAlign w:val="center"/>
          </w:tcPr>
          <w:p w:rsidR="00D13A61" w:rsidRDefault="00D13A61" w:rsidP="00E32701">
            <w:pPr>
              <w:rPr>
                <w:rFonts w:cs="Times New Roman"/>
                <w:szCs w:val="20"/>
              </w:rPr>
            </w:pPr>
            <w:r>
              <w:rPr>
                <w:rFonts w:cs="Times New Roman"/>
                <w:szCs w:val="20"/>
              </w:rPr>
              <w:t>Twice weekly until change</w:t>
            </w:r>
          </w:p>
        </w:tc>
        <w:tc>
          <w:tcPr>
            <w:tcW w:w="2520" w:type="dxa"/>
            <w:vAlign w:val="center"/>
          </w:tcPr>
          <w:p w:rsidR="00D13A61" w:rsidRDefault="00D13A61" w:rsidP="00E32701">
            <w:pPr>
              <w:rPr>
                <w:rFonts w:cs="Times New Roman"/>
                <w:szCs w:val="20"/>
              </w:rPr>
            </w:pPr>
            <w:r>
              <w:rPr>
                <w:rFonts w:cs="Times New Roman"/>
                <w:szCs w:val="20"/>
              </w:rPr>
              <w:t>Over several weeks</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Ongoing Episodic Condition</w:t>
            </w:r>
          </w:p>
        </w:tc>
        <w:tc>
          <w:tcPr>
            <w:tcW w:w="3510" w:type="dxa"/>
            <w:vAlign w:val="center"/>
          </w:tcPr>
          <w:p w:rsidR="00D13A61" w:rsidRDefault="00D13A61" w:rsidP="00E32701">
            <w:pPr>
              <w:rPr>
                <w:rFonts w:cs="Times New Roman"/>
                <w:szCs w:val="20"/>
              </w:rPr>
            </w:pPr>
            <w:r>
              <w:rPr>
                <w:rFonts w:cs="Times New Roman"/>
                <w:szCs w:val="20"/>
              </w:rPr>
              <w:t>Weekly + as needed</w:t>
            </w:r>
          </w:p>
        </w:tc>
        <w:tc>
          <w:tcPr>
            <w:tcW w:w="2520" w:type="dxa"/>
            <w:vAlign w:val="center"/>
          </w:tcPr>
          <w:p w:rsidR="00D13A61" w:rsidRDefault="00D13A61" w:rsidP="00E32701">
            <w:pPr>
              <w:rPr>
                <w:rFonts w:cs="Times New Roman"/>
                <w:szCs w:val="20"/>
              </w:rPr>
            </w:pPr>
            <w:r>
              <w:rPr>
                <w:rFonts w:cs="Times New Roman"/>
                <w:szCs w:val="20"/>
              </w:rPr>
              <w:t>Over a few months</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Support for chronic issues</w:t>
            </w:r>
          </w:p>
        </w:tc>
        <w:tc>
          <w:tcPr>
            <w:tcW w:w="3510" w:type="dxa"/>
            <w:vAlign w:val="center"/>
          </w:tcPr>
          <w:p w:rsidR="00D13A61" w:rsidRDefault="00D13A61" w:rsidP="00E32701">
            <w:pPr>
              <w:rPr>
                <w:rFonts w:cs="Times New Roman"/>
                <w:szCs w:val="20"/>
              </w:rPr>
            </w:pPr>
            <w:r>
              <w:rPr>
                <w:rFonts w:cs="Times New Roman"/>
                <w:szCs w:val="20"/>
              </w:rPr>
              <w:t>Weekly</w:t>
            </w:r>
          </w:p>
        </w:tc>
        <w:tc>
          <w:tcPr>
            <w:tcW w:w="2520" w:type="dxa"/>
            <w:vAlign w:val="center"/>
          </w:tcPr>
          <w:p w:rsidR="00D13A61" w:rsidRDefault="00D13A61" w:rsidP="00E32701">
            <w:pPr>
              <w:rPr>
                <w:rFonts w:cs="Times New Roman"/>
                <w:szCs w:val="20"/>
              </w:rPr>
            </w:pPr>
            <w:r>
              <w:rPr>
                <w:rFonts w:cs="Times New Roman"/>
                <w:szCs w:val="20"/>
              </w:rPr>
              <w:t>Ongoing or as needed</w:t>
            </w:r>
          </w:p>
        </w:tc>
      </w:tr>
      <w:tr w:rsidR="00D13A61">
        <w:trPr>
          <w:trHeight w:val="432"/>
          <w:jc w:val="center"/>
        </w:trPr>
        <w:tc>
          <w:tcPr>
            <w:tcW w:w="3060" w:type="dxa"/>
            <w:vAlign w:val="center"/>
          </w:tcPr>
          <w:p w:rsidR="00D13A61" w:rsidRDefault="00D13A61" w:rsidP="00E32701">
            <w:pPr>
              <w:rPr>
                <w:rFonts w:cs="Times New Roman"/>
                <w:szCs w:val="20"/>
              </w:rPr>
            </w:pPr>
            <w:r>
              <w:rPr>
                <w:rFonts w:cs="Times New Roman"/>
                <w:szCs w:val="20"/>
              </w:rPr>
              <w:t>General Health</w:t>
            </w:r>
          </w:p>
        </w:tc>
        <w:tc>
          <w:tcPr>
            <w:tcW w:w="3510" w:type="dxa"/>
            <w:vAlign w:val="center"/>
          </w:tcPr>
          <w:p w:rsidR="00D13A61" w:rsidRDefault="00D13A61" w:rsidP="00E32701">
            <w:pPr>
              <w:rPr>
                <w:rFonts w:cs="Times New Roman"/>
                <w:szCs w:val="20"/>
              </w:rPr>
            </w:pPr>
            <w:r>
              <w:rPr>
                <w:rFonts w:cs="Times New Roman"/>
                <w:szCs w:val="20"/>
              </w:rPr>
              <w:t>Weekly to monthly</w:t>
            </w:r>
          </w:p>
        </w:tc>
        <w:tc>
          <w:tcPr>
            <w:tcW w:w="2520" w:type="dxa"/>
            <w:vAlign w:val="center"/>
          </w:tcPr>
          <w:p w:rsidR="00D13A61" w:rsidRDefault="00D13A61" w:rsidP="00E32701">
            <w:pPr>
              <w:rPr>
                <w:rFonts w:cs="Times New Roman"/>
                <w:szCs w:val="20"/>
              </w:rPr>
            </w:pPr>
            <w:r>
              <w:rPr>
                <w:rFonts w:cs="Times New Roman"/>
                <w:szCs w:val="20"/>
              </w:rPr>
              <w:t>Ongoing or as needed</w:t>
            </w:r>
          </w:p>
        </w:tc>
      </w:tr>
    </w:tbl>
    <w:p w:rsidR="00E32701" w:rsidRPr="00E32701" w:rsidRDefault="00E32701" w:rsidP="00E32701">
      <w:pPr>
        <w:rPr>
          <w:rFonts w:cs="Times New Roman"/>
          <w:szCs w:val="20"/>
        </w:rPr>
      </w:pPr>
    </w:p>
    <w:p w:rsidR="00E32701" w:rsidRPr="00E32701" w:rsidRDefault="00E32701" w:rsidP="00E32701">
      <w:pPr>
        <w:rPr>
          <w:szCs w:val="20"/>
        </w:rPr>
      </w:pPr>
    </w:p>
    <w:p w:rsidR="00E32701" w:rsidRPr="00E32701" w:rsidRDefault="00E32701" w:rsidP="00E32701">
      <w:pPr>
        <w:rPr>
          <w:rFonts w:cs="Times New Roman"/>
          <w:szCs w:val="20"/>
        </w:rPr>
      </w:pPr>
      <w:r w:rsidRPr="00E32701">
        <w:rPr>
          <w:rFonts w:cs="Times New Roman"/>
          <w:b/>
          <w:bCs/>
          <w:color w:val="000000"/>
          <w:szCs w:val="30"/>
          <w:u w:val="single"/>
        </w:rPr>
        <w:t>Community acupuncture works because it’s affordable</w:t>
      </w:r>
    </w:p>
    <w:p w:rsidR="00E32701" w:rsidRPr="00E32701" w:rsidRDefault="00E32701" w:rsidP="00E32701">
      <w:pPr>
        <w:rPr>
          <w:rFonts w:cs="Times New Roman"/>
          <w:szCs w:val="20"/>
        </w:rPr>
      </w:pPr>
      <w:r w:rsidRPr="00E32701">
        <w:rPr>
          <w:rFonts w:cs="Times New Roman"/>
          <w:b/>
          <w:bCs/>
          <w:color w:val="000000"/>
          <w:szCs w:val="30"/>
        </w:rPr>
        <w:t xml:space="preserve">Our clinic works on a </w:t>
      </w:r>
      <w:r w:rsidR="007369EA">
        <w:rPr>
          <w:rFonts w:cs="Times New Roman"/>
          <w:b/>
          <w:bCs/>
          <w:color w:val="000000"/>
          <w:szCs w:val="30"/>
        </w:rPr>
        <w:t xml:space="preserve">sliding scale of </w:t>
      </w:r>
      <w:r w:rsidRPr="00E32701">
        <w:rPr>
          <w:rFonts w:cs="Times New Roman"/>
          <w:b/>
          <w:bCs/>
          <w:color w:val="000000"/>
          <w:szCs w:val="30"/>
        </w:rPr>
        <w:t>$20</w:t>
      </w:r>
      <w:r w:rsidR="007369EA">
        <w:rPr>
          <w:rFonts w:cs="Times New Roman"/>
          <w:b/>
          <w:bCs/>
          <w:color w:val="000000"/>
          <w:szCs w:val="30"/>
        </w:rPr>
        <w:t>-$40 per treatment</w:t>
      </w:r>
      <w:r w:rsidRPr="00E32701">
        <w:rPr>
          <w:rFonts w:cs="Times New Roman"/>
          <w:b/>
          <w:bCs/>
          <w:color w:val="000000"/>
          <w:szCs w:val="30"/>
        </w:rPr>
        <w:t xml:space="preserve">. </w:t>
      </w:r>
      <w:r w:rsidR="007369EA">
        <w:rPr>
          <w:rFonts w:cs="Times New Roman"/>
          <w:b/>
          <w:bCs/>
          <w:color w:val="000000"/>
          <w:szCs w:val="30"/>
        </w:rPr>
        <w:t>(</w:t>
      </w:r>
      <w:r w:rsidRPr="00E32701">
        <w:rPr>
          <w:rFonts w:cs="Times New Roman"/>
          <w:b/>
          <w:bCs/>
          <w:color w:val="000000"/>
          <w:szCs w:val="30"/>
        </w:rPr>
        <w:t>First appointment is an additional $10.</w:t>
      </w:r>
      <w:r w:rsidR="007369EA">
        <w:rPr>
          <w:rFonts w:cs="Times New Roman"/>
          <w:b/>
          <w:bCs/>
          <w:color w:val="000000"/>
          <w:szCs w:val="30"/>
        </w:rPr>
        <w:t>)</w:t>
      </w:r>
      <w:r w:rsidRPr="00E32701">
        <w:rPr>
          <w:rFonts w:cs="Times New Roman"/>
          <w:b/>
          <w:bCs/>
          <w:color w:val="000000"/>
          <w:szCs w:val="30"/>
        </w:rPr>
        <w:t xml:space="preserve"> </w:t>
      </w:r>
      <w:r w:rsidR="007369EA">
        <w:rPr>
          <w:rFonts w:cs="Times New Roman"/>
          <w:bCs/>
          <w:color w:val="000000"/>
          <w:szCs w:val="30"/>
        </w:rPr>
        <w:t xml:space="preserve">Within this scale, you decide how much to pay. </w:t>
      </w:r>
      <w:r w:rsidR="007369EA">
        <w:rPr>
          <w:rFonts w:cs="Times New Roman"/>
          <w:color w:val="000000"/>
          <w:szCs w:val="30"/>
        </w:rPr>
        <w:t xml:space="preserve">Our goal is to make it affordable for you to follow through on your treatment plan, so please pay whatever makes you comfortable. </w:t>
      </w:r>
      <w:r w:rsidR="007369EA" w:rsidRPr="00E32701">
        <w:rPr>
          <w:rFonts w:cs="Times New Roman"/>
          <w:color w:val="000000"/>
          <w:szCs w:val="30"/>
        </w:rPr>
        <w:t>We do not require income verificat</w:t>
      </w:r>
      <w:r w:rsidR="007369EA">
        <w:rPr>
          <w:rFonts w:cs="Times New Roman"/>
          <w:color w:val="000000"/>
          <w:szCs w:val="30"/>
        </w:rPr>
        <w:t>ion. We do not accept insurance. H</w:t>
      </w:r>
      <w:r w:rsidR="007369EA" w:rsidRPr="00E32701">
        <w:rPr>
          <w:rFonts w:cs="Times New Roman"/>
          <w:color w:val="000000"/>
          <w:szCs w:val="30"/>
        </w:rPr>
        <w:t xml:space="preserve">owever, the </w:t>
      </w:r>
      <w:proofErr w:type="gramStart"/>
      <w:r w:rsidR="007369EA" w:rsidRPr="00E32701">
        <w:rPr>
          <w:rFonts w:cs="Times New Roman"/>
          <w:color w:val="000000"/>
          <w:szCs w:val="30"/>
        </w:rPr>
        <w:t>cost of our visits are</w:t>
      </w:r>
      <w:proofErr w:type="gramEnd"/>
      <w:r w:rsidR="007369EA" w:rsidRPr="00E32701">
        <w:rPr>
          <w:rFonts w:cs="Times New Roman"/>
          <w:color w:val="000000"/>
          <w:szCs w:val="30"/>
        </w:rPr>
        <w:t xml:space="preserve"> lower than the usual insurance co-pay. </w:t>
      </w:r>
    </w:p>
    <w:p w:rsidR="00E32701" w:rsidRPr="00E32701" w:rsidRDefault="00E32701" w:rsidP="00E32701">
      <w:pPr>
        <w:rPr>
          <w:szCs w:val="20"/>
        </w:rPr>
      </w:pPr>
    </w:p>
    <w:p w:rsidR="00E32701" w:rsidRPr="00E32701" w:rsidRDefault="00E32701" w:rsidP="00E32701">
      <w:pPr>
        <w:rPr>
          <w:rFonts w:cs="Times New Roman"/>
          <w:szCs w:val="20"/>
        </w:rPr>
      </w:pPr>
      <w:r w:rsidRPr="00E32701">
        <w:rPr>
          <w:rFonts w:cs="Times New Roman"/>
          <w:b/>
          <w:bCs/>
          <w:color w:val="000000"/>
          <w:szCs w:val="30"/>
          <w:u w:val="single"/>
        </w:rPr>
        <w:t>Community acupuncture works because it occurs in a relaxing group setting</w:t>
      </w:r>
    </w:p>
    <w:p w:rsidR="00E32701" w:rsidRPr="00E32701" w:rsidRDefault="00E32701" w:rsidP="00E32701">
      <w:pPr>
        <w:rPr>
          <w:rFonts w:cs="Times New Roman"/>
          <w:szCs w:val="20"/>
        </w:rPr>
      </w:pPr>
      <w:r w:rsidRPr="00E32701">
        <w:rPr>
          <w:rFonts w:cs="Times New Roman"/>
          <w:color w:val="000000"/>
          <w:szCs w:val="30"/>
        </w:rPr>
        <w:t>In the community treatment room, everyone shares the common goal of healing, which can have surprising effects! Community acupuncture can be a healing experience you can share because you can bring your friends and family to the same visit. You can make the visit your own by bringing in your own music, blankets, and pillows (we can provide them as well). Although community acupuncture takes place in a shared space, as medical professionals we always adhere to strict standards of patient confidentiality, and ask our patients for the same common respect.</w:t>
      </w:r>
    </w:p>
    <w:p w:rsidR="00C758C1" w:rsidRDefault="00C758C1" w:rsidP="001F5105">
      <w:pPr>
        <w:jc w:val="center"/>
        <w:rPr>
          <w:rFonts w:cs="Times New Roman"/>
          <w:b/>
          <w:bCs/>
          <w:color w:val="000000"/>
          <w:szCs w:val="30"/>
        </w:rPr>
      </w:pPr>
    </w:p>
    <w:p w:rsidR="001C638C" w:rsidRDefault="001C638C" w:rsidP="001C638C">
      <w:pPr>
        <w:rPr>
          <w:rFonts w:cs="Times New Roman"/>
          <w:b/>
          <w:bCs/>
          <w:color w:val="000000"/>
          <w:szCs w:val="30"/>
        </w:rPr>
      </w:pPr>
    </w:p>
    <w:p w:rsidR="00E32701" w:rsidRPr="00E32701" w:rsidRDefault="00E32701" w:rsidP="001C638C">
      <w:pPr>
        <w:jc w:val="center"/>
        <w:rPr>
          <w:rFonts w:cs="Times New Roman"/>
          <w:szCs w:val="20"/>
        </w:rPr>
      </w:pPr>
      <w:r w:rsidRPr="00E32701">
        <w:rPr>
          <w:rFonts w:cs="Times New Roman"/>
          <w:b/>
          <w:bCs/>
          <w:color w:val="000000"/>
          <w:szCs w:val="30"/>
        </w:rPr>
        <w:t>New Patient Intake Form</w:t>
      </w:r>
    </w:p>
    <w:tbl>
      <w:tblPr>
        <w:tblStyle w:val="TableGrid"/>
        <w:tblW w:w="954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BF"/>
      </w:tblPr>
      <w:tblGrid>
        <w:gridCol w:w="1991"/>
        <w:gridCol w:w="681"/>
        <w:gridCol w:w="678"/>
        <w:gridCol w:w="706"/>
        <w:gridCol w:w="17"/>
        <w:gridCol w:w="343"/>
        <w:gridCol w:w="599"/>
        <w:gridCol w:w="842"/>
        <w:gridCol w:w="103"/>
        <w:gridCol w:w="602"/>
        <w:gridCol w:w="1116"/>
        <w:gridCol w:w="272"/>
        <w:gridCol w:w="1590"/>
      </w:tblGrid>
      <w:tr w:rsidR="006C1ED3">
        <w:trPr>
          <w:jc w:val="center"/>
        </w:trPr>
        <w:tc>
          <w:tcPr>
            <w:tcW w:w="9540" w:type="dxa"/>
            <w:gridSpan w:val="13"/>
            <w:shd w:val="pct20" w:color="auto" w:fill="auto"/>
          </w:tcPr>
          <w:p w:rsidR="006C1ED3" w:rsidRPr="00E32701" w:rsidRDefault="006C1ED3" w:rsidP="006C1ED3">
            <w:pPr>
              <w:jc w:val="center"/>
              <w:rPr>
                <w:b/>
              </w:rPr>
            </w:pPr>
            <w:r>
              <w:rPr>
                <w:b/>
              </w:rPr>
              <w:t>Patient Information</w:t>
            </w:r>
          </w:p>
        </w:tc>
      </w:tr>
      <w:tr w:rsidR="006C1ED3">
        <w:trPr>
          <w:trHeight w:val="362"/>
          <w:jc w:val="center"/>
        </w:trPr>
        <w:tc>
          <w:tcPr>
            <w:tcW w:w="5015" w:type="dxa"/>
            <w:gridSpan w:val="7"/>
            <w:vAlign w:val="center"/>
          </w:tcPr>
          <w:p w:rsidR="006C1ED3" w:rsidRPr="009F6EF3" w:rsidRDefault="006C1ED3">
            <w:pPr>
              <w:rPr>
                <w:rFonts w:ascii="Times" w:hAnsi="Times"/>
              </w:rPr>
            </w:pPr>
            <w:r w:rsidRPr="009F6EF3">
              <w:rPr>
                <w:rFonts w:ascii="Times" w:hAnsi="Times"/>
              </w:rPr>
              <w:t>Name</w:t>
            </w:r>
          </w:p>
        </w:tc>
        <w:tc>
          <w:tcPr>
            <w:tcW w:w="4525" w:type="dxa"/>
            <w:gridSpan w:val="6"/>
            <w:vAlign w:val="center"/>
          </w:tcPr>
          <w:p w:rsidR="006C1ED3" w:rsidRPr="009F6EF3" w:rsidRDefault="006C1ED3">
            <w:r w:rsidRPr="009F6EF3">
              <w:rPr>
                <w:rFonts w:ascii="Times" w:hAnsi="Times"/>
              </w:rPr>
              <w:t>Date of Birth</w:t>
            </w:r>
          </w:p>
        </w:tc>
      </w:tr>
      <w:tr w:rsidR="006C1ED3">
        <w:trPr>
          <w:trHeight w:val="362"/>
          <w:jc w:val="center"/>
        </w:trPr>
        <w:tc>
          <w:tcPr>
            <w:tcW w:w="4073" w:type="dxa"/>
            <w:gridSpan w:val="5"/>
            <w:vAlign w:val="center"/>
          </w:tcPr>
          <w:p w:rsidR="006C1ED3" w:rsidRPr="009F6EF3" w:rsidRDefault="006C1ED3">
            <w:r w:rsidRPr="009F6EF3">
              <w:rPr>
                <w:rFonts w:ascii="Times" w:hAnsi="Times"/>
              </w:rPr>
              <w:t>Address</w:t>
            </w:r>
          </w:p>
        </w:tc>
        <w:tc>
          <w:tcPr>
            <w:tcW w:w="2489" w:type="dxa"/>
            <w:gridSpan w:val="5"/>
            <w:vAlign w:val="center"/>
          </w:tcPr>
          <w:p w:rsidR="006C1ED3" w:rsidRPr="009F6EF3" w:rsidRDefault="006C1ED3">
            <w:r w:rsidRPr="009F6EF3">
              <w:rPr>
                <w:rFonts w:ascii="Times" w:hAnsi="Times"/>
              </w:rPr>
              <w:t>City</w:t>
            </w:r>
          </w:p>
        </w:tc>
        <w:tc>
          <w:tcPr>
            <w:tcW w:w="1388" w:type="dxa"/>
            <w:gridSpan w:val="2"/>
            <w:vAlign w:val="center"/>
          </w:tcPr>
          <w:p w:rsidR="006C1ED3" w:rsidRPr="009F6EF3" w:rsidRDefault="006C1ED3">
            <w:r w:rsidRPr="009F6EF3">
              <w:rPr>
                <w:rFonts w:ascii="Times" w:hAnsi="Times"/>
              </w:rPr>
              <w:t>State</w:t>
            </w:r>
          </w:p>
        </w:tc>
        <w:tc>
          <w:tcPr>
            <w:tcW w:w="1590" w:type="dxa"/>
            <w:vAlign w:val="center"/>
          </w:tcPr>
          <w:p w:rsidR="006C1ED3" w:rsidRPr="009F6EF3" w:rsidRDefault="006C1ED3">
            <w:r w:rsidRPr="009F6EF3">
              <w:rPr>
                <w:rFonts w:ascii="Times" w:hAnsi="Times"/>
              </w:rPr>
              <w:t>Zip</w:t>
            </w:r>
          </w:p>
        </w:tc>
      </w:tr>
      <w:tr w:rsidR="006C1ED3">
        <w:trPr>
          <w:trHeight w:val="362"/>
          <w:jc w:val="center"/>
        </w:trPr>
        <w:tc>
          <w:tcPr>
            <w:tcW w:w="3350" w:type="dxa"/>
            <w:gridSpan w:val="3"/>
            <w:shd w:val="clear" w:color="auto" w:fill="auto"/>
            <w:vAlign w:val="center"/>
          </w:tcPr>
          <w:p w:rsidR="006C1ED3" w:rsidRPr="009F6EF3" w:rsidRDefault="006C1ED3">
            <w:pPr>
              <w:rPr>
                <w:rFonts w:ascii="Times" w:hAnsi="Times"/>
              </w:rPr>
            </w:pPr>
            <w:r w:rsidRPr="009F6EF3">
              <w:rPr>
                <w:rFonts w:ascii="Times" w:hAnsi="Times"/>
              </w:rPr>
              <w:t>Home</w:t>
            </w:r>
          </w:p>
        </w:tc>
        <w:tc>
          <w:tcPr>
            <w:tcW w:w="3212" w:type="dxa"/>
            <w:gridSpan w:val="7"/>
            <w:shd w:val="clear" w:color="auto" w:fill="auto"/>
            <w:vAlign w:val="center"/>
          </w:tcPr>
          <w:p w:rsidR="006C1ED3" w:rsidRPr="009F6EF3" w:rsidRDefault="006C1ED3">
            <w:r w:rsidRPr="009F6EF3">
              <w:rPr>
                <w:rFonts w:ascii="Times" w:hAnsi="Times"/>
              </w:rPr>
              <w:t>Work</w:t>
            </w:r>
          </w:p>
        </w:tc>
        <w:tc>
          <w:tcPr>
            <w:tcW w:w="2978" w:type="dxa"/>
            <w:gridSpan w:val="3"/>
            <w:shd w:val="clear" w:color="auto" w:fill="auto"/>
            <w:vAlign w:val="center"/>
          </w:tcPr>
          <w:p w:rsidR="006C1ED3" w:rsidRPr="009F6EF3" w:rsidRDefault="006C1ED3">
            <w:r w:rsidRPr="009F6EF3">
              <w:rPr>
                <w:rFonts w:ascii="Times" w:hAnsi="Times"/>
              </w:rPr>
              <w:t>Cell</w:t>
            </w:r>
          </w:p>
        </w:tc>
      </w:tr>
      <w:tr w:rsidR="006C1ED3">
        <w:trPr>
          <w:trHeight w:val="362"/>
          <w:jc w:val="center"/>
        </w:trPr>
        <w:tc>
          <w:tcPr>
            <w:tcW w:w="5960" w:type="dxa"/>
            <w:gridSpan w:val="9"/>
            <w:shd w:val="pct12" w:color="auto" w:fill="auto"/>
            <w:vAlign w:val="center"/>
          </w:tcPr>
          <w:p w:rsidR="006C1ED3" w:rsidRPr="006C1ED3" w:rsidRDefault="006C1ED3" w:rsidP="006C1ED3">
            <w:pPr>
              <w:rPr>
                <w:rFonts w:ascii="Times" w:hAnsi="Times"/>
              </w:rPr>
            </w:pPr>
            <w:r w:rsidRPr="006C1ED3">
              <w:rPr>
                <w:rFonts w:ascii="Times" w:hAnsi="Times"/>
              </w:rPr>
              <w:t>Please circle preferred phone</w:t>
            </w:r>
            <w:r w:rsidR="00EC7889">
              <w:rPr>
                <w:rFonts w:ascii="Times" w:hAnsi="Times"/>
              </w:rPr>
              <w:t xml:space="preserve"> number</w:t>
            </w:r>
          </w:p>
        </w:tc>
        <w:tc>
          <w:tcPr>
            <w:tcW w:w="3580" w:type="dxa"/>
            <w:gridSpan w:val="4"/>
            <w:vAlign w:val="center"/>
          </w:tcPr>
          <w:p w:rsidR="006C1ED3" w:rsidRPr="00EC7889" w:rsidRDefault="00EC7889">
            <w:pPr>
              <w:rPr>
                <w:rFonts w:ascii="Times" w:hAnsi="Times"/>
                <w:sz w:val="20"/>
              </w:rPr>
            </w:pPr>
            <w:r w:rsidRPr="009F6EF3">
              <w:rPr>
                <w:rFonts w:ascii="Times" w:hAnsi="Times" w:cs="Times New Roman"/>
                <w:sz w:val="22"/>
                <w:szCs w:val="20"/>
              </w:rPr>
              <w:t>Okay to leave message?</w:t>
            </w:r>
            <w:r w:rsidR="009F6EF3">
              <w:rPr>
                <w:rFonts w:ascii="Times" w:hAnsi="Times" w:cs="Times New Roman"/>
                <w:sz w:val="20"/>
                <w:szCs w:val="20"/>
              </w:rPr>
              <w:t xml:space="preserve"> </w:t>
            </w:r>
            <w:r w:rsidR="009F6EF3">
              <w:rPr>
                <w:rFonts w:ascii="Wingdings" w:hAnsi="Wingdings" w:cs="Times New Roman"/>
                <w:sz w:val="20"/>
                <w:szCs w:val="20"/>
              </w:rPr>
              <w:t xml:space="preserve"> </w:t>
            </w:r>
            <w:r w:rsidRPr="00EC7889">
              <w:rPr>
                <w:rFonts w:ascii="Wingdings" w:hAnsi="Wingdings" w:cs="Times New Roman"/>
                <w:sz w:val="20"/>
                <w:szCs w:val="20"/>
              </w:rPr>
              <w:t></w:t>
            </w:r>
            <w:r w:rsidRPr="00EC7889">
              <w:rPr>
                <w:rFonts w:ascii="Times" w:hAnsi="Times" w:cs="Times New Roman"/>
                <w:sz w:val="20"/>
                <w:szCs w:val="20"/>
              </w:rPr>
              <w:t xml:space="preserve">Yes    </w:t>
            </w:r>
            <w:r w:rsidRPr="00EC7889">
              <w:rPr>
                <w:rFonts w:ascii="Wingdings" w:hAnsi="Wingdings" w:cs="Times New Roman"/>
                <w:sz w:val="20"/>
                <w:szCs w:val="20"/>
              </w:rPr>
              <w:t></w:t>
            </w:r>
            <w:r w:rsidRPr="00EC7889">
              <w:rPr>
                <w:rFonts w:ascii="Times" w:hAnsi="Times" w:cs="Times New Roman"/>
                <w:sz w:val="20"/>
                <w:szCs w:val="20"/>
              </w:rPr>
              <w:t>No</w:t>
            </w:r>
          </w:p>
        </w:tc>
      </w:tr>
      <w:tr w:rsidR="00EC7889">
        <w:trPr>
          <w:trHeight w:val="362"/>
          <w:jc w:val="center"/>
        </w:trPr>
        <w:tc>
          <w:tcPr>
            <w:tcW w:w="9540" w:type="dxa"/>
            <w:gridSpan w:val="13"/>
            <w:vAlign w:val="center"/>
          </w:tcPr>
          <w:p w:rsidR="00EC7889" w:rsidRPr="009F6EF3" w:rsidRDefault="00EC7889">
            <w:r w:rsidRPr="009F6EF3">
              <w:rPr>
                <w:rFonts w:ascii="Times" w:hAnsi="Times"/>
              </w:rPr>
              <w:t>Email address</w:t>
            </w:r>
          </w:p>
        </w:tc>
      </w:tr>
      <w:tr w:rsidR="00EC7889">
        <w:trPr>
          <w:trHeight w:val="362"/>
          <w:jc w:val="center"/>
        </w:trPr>
        <w:tc>
          <w:tcPr>
            <w:tcW w:w="4416" w:type="dxa"/>
            <w:gridSpan w:val="6"/>
            <w:vAlign w:val="center"/>
          </w:tcPr>
          <w:p w:rsidR="00EC7889" w:rsidRPr="00EC7889" w:rsidRDefault="00EC7889">
            <w:pPr>
              <w:rPr>
                <w:sz w:val="20"/>
              </w:rPr>
            </w:pPr>
            <w:r w:rsidRPr="009F6EF3">
              <w:rPr>
                <w:rFonts w:ascii="Times" w:hAnsi="Times" w:cs="Times New Roman"/>
                <w:sz w:val="22"/>
                <w:szCs w:val="20"/>
              </w:rPr>
              <w:t>I prefer to be contacted by</w:t>
            </w:r>
            <w:r w:rsidRPr="00EC7889">
              <w:rPr>
                <w:rFonts w:ascii="Times" w:hAnsi="Times" w:cs="Times New Roman"/>
                <w:sz w:val="20"/>
                <w:szCs w:val="20"/>
              </w:rPr>
              <w:t xml:space="preserve">   </w:t>
            </w:r>
            <w:r w:rsidRPr="00EC7889">
              <w:rPr>
                <w:rFonts w:ascii="Wingdings" w:hAnsi="Wingdings" w:cs="Times New Roman"/>
                <w:sz w:val="20"/>
                <w:szCs w:val="20"/>
              </w:rPr>
              <w:t></w:t>
            </w:r>
            <w:r w:rsidRPr="00EC7889">
              <w:rPr>
                <w:rFonts w:ascii="Times" w:hAnsi="Times" w:cs="Times New Roman"/>
                <w:sz w:val="20"/>
                <w:szCs w:val="20"/>
              </w:rPr>
              <w:t xml:space="preserve">phone   </w:t>
            </w:r>
            <w:r w:rsidRPr="00EC7889">
              <w:rPr>
                <w:rFonts w:ascii="Wingdings" w:hAnsi="Wingdings" w:cs="Times New Roman"/>
                <w:sz w:val="20"/>
                <w:szCs w:val="20"/>
              </w:rPr>
              <w:t></w:t>
            </w:r>
            <w:r w:rsidRPr="00EC7889">
              <w:rPr>
                <w:rFonts w:ascii="Times" w:hAnsi="Times" w:cs="Times New Roman"/>
                <w:sz w:val="20"/>
                <w:szCs w:val="20"/>
              </w:rPr>
              <w:t>email</w:t>
            </w:r>
          </w:p>
        </w:tc>
        <w:tc>
          <w:tcPr>
            <w:tcW w:w="5124" w:type="dxa"/>
            <w:gridSpan w:val="7"/>
            <w:vAlign w:val="center"/>
          </w:tcPr>
          <w:p w:rsidR="00EC7889" w:rsidRDefault="00EC7889" w:rsidP="00EC7889">
            <w:pPr>
              <w:tabs>
                <w:tab w:val="left" w:pos="5660"/>
              </w:tabs>
            </w:pPr>
            <w:r w:rsidRPr="009F6EF3">
              <w:rPr>
                <w:rFonts w:ascii="Times" w:hAnsi="Times"/>
                <w:sz w:val="22"/>
              </w:rPr>
              <w:t>Would you like to receive our e-newsletter?</w:t>
            </w:r>
            <w:r w:rsidRPr="00EF1800">
              <w:rPr>
                <w:sz w:val="20"/>
              </w:rPr>
              <w:t xml:space="preserve"> </w:t>
            </w:r>
            <w:r w:rsidRPr="00EF1800">
              <w:rPr>
                <w:rFonts w:ascii="Wingdings" w:hAnsi="Wingdings" w:cs="Times New Roman"/>
                <w:sz w:val="20"/>
                <w:szCs w:val="20"/>
              </w:rPr>
              <w:t></w:t>
            </w:r>
            <w:r>
              <w:rPr>
                <w:rFonts w:ascii="Times" w:hAnsi="Times" w:cs="Times New Roman"/>
                <w:sz w:val="20"/>
                <w:szCs w:val="20"/>
              </w:rPr>
              <w:t xml:space="preserve">Yes  </w:t>
            </w:r>
            <w:r w:rsidRPr="00EF1800">
              <w:rPr>
                <w:rFonts w:ascii="Times" w:hAnsi="Times" w:cs="Times New Roman"/>
                <w:sz w:val="20"/>
                <w:szCs w:val="20"/>
              </w:rPr>
              <w:t xml:space="preserve"> </w:t>
            </w:r>
            <w:r w:rsidRPr="00EF1800">
              <w:rPr>
                <w:rFonts w:ascii="Wingdings" w:hAnsi="Wingdings" w:cs="Times New Roman"/>
                <w:sz w:val="20"/>
                <w:szCs w:val="20"/>
              </w:rPr>
              <w:t></w:t>
            </w:r>
            <w:r w:rsidRPr="00EF1800">
              <w:rPr>
                <w:rFonts w:ascii="Times" w:hAnsi="Times" w:cs="Times New Roman"/>
                <w:sz w:val="20"/>
                <w:szCs w:val="20"/>
              </w:rPr>
              <w:t>No</w:t>
            </w:r>
            <w:r>
              <w:rPr>
                <w:rFonts w:ascii="Times" w:hAnsi="Times" w:cs="Times New Roman"/>
                <w:sz w:val="20"/>
                <w:szCs w:val="20"/>
              </w:rPr>
              <w:tab/>
            </w:r>
          </w:p>
        </w:tc>
      </w:tr>
      <w:tr w:rsidR="00EC7889">
        <w:trPr>
          <w:trHeight w:val="362"/>
          <w:jc w:val="center"/>
        </w:trPr>
        <w:tc>
          <w:tcPr>
            <w:tcW w:w="6562" w:type="dxa"/>
            <w:gridSpan w:val="10"/>
            <w:vAlign w:val="center"/>
          </w:tcPr>
          <w:p w:rsidR="00EC7889" w:rsidRPr="009F6EF3" w:rsidRDefault="00E44D78">
            <w:r w:rsidRPr="009F6EF3">
              <w:rPr>
                <w:rFonts w:ascii="Times" w:hAnsi="Times"/>
              </w:rPr>
              <w:t>Employer/School Name</w:t>
            </w:r>
          </w:p>
        </w:tc>
        <w:tc>
          <w:tcPr>
            <w:tcW w:w="2978" w:type="dxa"/>
            <w:gridSpan w:val="3"/>
            <w:vAlign w:val="center"/>
          </w:tcPr>
          <w:p w:rsidR="00EC7889" w:rsidRPr="009F6EF3" w:rsidRDefault="00E44D78">
            <w:r w:rsidRPr="009F6EF3">
              <w:rPr>
                <w:rFonts w:ascii="Times" w:hAnsi="Times"/>
              </w:rPr>
              <w:t>Occupation</w:t>
            </w:r>
          </w:p>
        </w:tc>
      </w:tr>
      <w:tr w:rsidR="00E44D78">
        <w:trPr>
          <w:trHeight w:val="362"/>
          <w:jc w:val="center"/>
        </w:trPr>
        <w:tc>
          <w:tcPr>
            <w:tcW w:w="9540" w:type="dxa"/>
            <w:gridSpan w:val="13"/>
            <w:vAlign w:val="center"/>
          </w:tcPr>
          <w:p w:rsidR="00E44D78" w:rsidRPr="00E44D78" w:rsidRDefault="00E44D78">
            <w:r>
              <w:t xml:space="preserve">Emergency Contact—Name                                                                 </w:t>
            </w:r>
            <w:r>
              <w:rPr>
                <w:rFonts w:ascii="Times" w:hAnsi="Times"/>
              </w:rPr>
              <w:t>Phone</w:t>
            </w:r>
          </w:p>
        </w:tc>
      </w:tr>
      <w:tr w:rsidR="0091742D">
        <w:trPr>
          <w:trHeight w:val="362"/>
          <w:jc w:val="center"/>
        </w:trPr>
        <w:tc>
          <w:tcPr>
            <w:tcW w:w="5015" w:type="dxa"/>
            <w:gridSpan w:val="7"/>
            <w:shd w:val="clear" w:color="auto" w:fill="auto"/>
            <w:vAlign w:val="center"/>
          </w:tcPr>
          <w:p w:rsidR="0091742D" w:rsidRPr="009F6EF3" w:rsidRDefault="0091742D" w:rsidP="00E32701">
            <w:pPr>
              <w:rPr>
                <w:b/>
              </w:rPr>
            </w:pPr>
            <w:r w:rsidRPr="009F6EF3">
              <w:rPr>
                <w:rFonts w:ascii="Times" w:hAnsi="Times"/>
              </w:rPr>
              <w:t xml:space="preserve">Primary Care Provider </w:t>
            </w:r>
          </w:p>
        </w:tc>
        <w:tc>
          <w:tcPr>
            <w:tcW w:w="4525" w:type="dxa"/>
            <w:gridSpan w:val="6"/>
            <w:vAlign w:val="center"/>
          </w:tcPr>
          <w:p w:rsidR="0091742D" w:rsidRPr="009F6EF3" w:rsidRDefault="0091742D">
            <w:r w:rsidRPr="009F6EF3">
              <w:rPr>
                <w:rFonts w:ascii="Times" w:hAnsi="Times"/>
              </w:rPr>
              <w:t>Provider’s Phone</w:t>
            </w:r>
          </w:p>
        </w:tc>
      </w:tr>
      <w:tr w:rsidR="0091742D">
        <w:trPr>
          <w:trHeight w:val="362"/>
          <w:jc w:val="center"/>
        </w:trPr>
        <w:tc>
          <w:tcPr>
            <w:tcW w:w="9540" w:type="dxa"/>
            <w:gridSpan w:val="13"/>
            <w:vAlign w:val="center"/>
          </w:tcPr>
          <w:p w:rsidR="0091742D" w:rsidRDefault="0091742D">
            <w:r w:rsidRPr="00EF1800">
              <w:rPr>
                <w:rFonts w:ascii="Times" w:hAnsi="Times" w:cs="Times New Roman"/>
                <w:sz w:val="20"/>
                <w:szCs w:val="20"/>
              </w:rPr>
              <w:t xml:space="preserve">Referred by: </w:t>
            </w:r>
            <w:r w:rsidRPr="00EF1800">
              <w:rPr>
                <w:rFonts w:ascii="Wingdings" w:hAnsi="Wingdings" w:cs="Times New Roman"/>
                <w:sz w:val="20"/>
                <w:szCs w:val="20"/>
              </w:rPr>
              <w:t></w:t>
            </w:r>
            <w:r w:rsidRPr="00EF1800">
              <w:rPr>
                <w:rFonts w:ascii="Times" w:hAnsi="Times" w:cs="Times New Roman"/>
                <w:sz w:val="20"/>
                <w:szCs w:val="20"/>
              </w:rPr>
              <w:t xml:space="preserve">Web </w:t>
            </w:r>
            <w:r w:rsidRPr="00EF1800">
              <w:rPr>
                <w:rFonts w:ascii="Wingdings" w:hAnsi="Wingdings" w:cs="Times New Roman"/>
                <w:sz w:val="20"/>
                <w:szCs w:val="20"/>
              </w:rPr>
              <w:t></w:t>
            </w:r>
            <w:r w:rsidRPr="00EF1800">
              <w:rPr>
                <w:rFonts w:ascii="Times" w:hAnsi="Times" w:cs="Times New Roman"/>
                <w:sz w:val="20"/>
                <w:szCs w:val="20"/>
              </w:rPr>
              <w:t xml:space="preserve">Friend </w:t>
            </w:r>
            <w:proofErr w:type="gramStart"/>
            <w:r w:rsidRPr="00EF1800">
              <w:rPr>
                <w:rFonts w:ascii="Wingdings" w:hAnsi="Wingdings" w:cs="Times New Roman"/>
                <w:sz w:val="20"/>
                <w:szCs w:val="20"/>
              </w:rPr>
              <w:t></w:t>
            </w:r>
            <w:r w:rsidRPr="00EF1800">
              <w:rPr>
                <w:rFonts w:ascii="Times" w:hAnsi="Times" w:cs="Times New Roman"/>
                <w:sz w:val="20"/>
                <w:szCs w:val="20"/>
              </w:rPr>
              <w:t xml:space="preserve">Relative  </w:t>
            </w:r>
            <w:r w:rsidRPr="00EF1800">
              <w:rPr>
                <w:rFonts w:ascii="Wingdings" w:hAnsi="Wingdings" w:cs="Times New Roman"/>
                <w:sz w:val="20"/>
                <w:szCs w:val="20"/>
              </w:rPr>
              <w:t></w:t>
            </w:r>
            <w:r w:rsidRPr="00EF1800">
              <w:rPr>
                <w:rFonts w:ascii="Times" w:hAnsi="Times" w:cs="Times New Roman"/>
                <w:sz w:val="20"/>
                <w:szCs w:val="20"/>
              </w:rPr>
              <w:t>Physician</w:t>
            </w:r>
            <w:proofErr w:type="gramEnd"/>
            <w:r w:rsidRPr="00EF1800">
              <w:rPr>
                <w:rFonts w:ascii="Times" w:hAnsi="Times" w:cs="Times New Roman"/>
                <w:sz w:val="20"/>
                <w:szCs w:val="20"/>
              </w:rPr>
              <w:t xml:space="preserve">   </w:t>
            </w:r>
            <w:r w:rsidRPr="00EF1800">
              <w:rPr>
                <w:rFonts w:ascii="Wingdings" w:hAnsi="Wingdings" w:cs="Times New Roman"/>
                <w:sz w:val="20"/>
                <w:szCs w:val="20"/>
              </w:rPr>
              <w:t></w:t>
            </w:r>
            <w:r w:rsidRPr="00EF1800">
              <w:rPr>
                <w:rFonts w:ascii="Times" w:hAnsi="Times" w:cs="Times New Roman"/>
                <w:sz w:val="20"/>
                <w:szCs w:val="20"/>
              </w:rPr>
              <w:t>Other _______________________</w:t>
            </w:r>
            <w:r>
              <w:rPr>
                <w:rFonts w:ascii="Times" w:hAnsi="Times" w:cs="Times New Roman"/>
                <w:sz w:val="20"/>
                <w:szCs w:val="20"/>
              </w:rPr>
              <w:t>__________________</w:t>
            </w:r>
            <w:r w:rsidRPr="00EF1800">
              <w:rPr>
                <w:rFonts w:ascii="Times" w:hAnsi="Times" w:cs="Times New Roman"/>
                <w:sz w:val="20"/>
                <w:szCs w:val="20"/>
              </w:rPr>
              <w:t xml:space="preserve"> </w:t>
            </w:r>
          </w:p>
        </w:tc>
      </w:tr>
      <w:tr w:rsidR="002143A5">
        <w:trPr>
          <w:trHeight w:val="362"/>
          <w:jc w:val="center"/>
        </w:trPr>
        <w:tc>
          <w:tcPr>
            <w:tcW w:w="9540" w:type="dxa"/>
            <w:gridSpan w:val="13"/>
            <w:shd w:val="pct20" w:color="auto" w:fill="auto"/>
            <w:vAlign w:val="center"/>
          </w:tcPr>
          <w:p w:rsidR="002143A5" w:rsidRPr="00E32701" w:rsidRDefault="002143A5" w:rsidP="002143A5">
            <w:pPr>
              <w:tabs>
                <w:tab w:val="center" w:pos="4662"/>
              </w:tabs>
              <w:jc w:val="center"/>
              <w:rPr>
                <w:b/>
              </w:rPr>
            </w:pPr>
            <w:r>
              <w:rPr>
                <w:b/>
              </w:rPr>
              <w:t>Health Information</w:t>
            </w:r>
          </w:p>
        </w:tc>
      </w:tr>
      <w:tr w:rsidR="00F16CFC">
        <w:trPr>
          <w:trHeight w:val="1110"/>
          <w:jc w:val="center"/>
        </w:trPr>
        <w:tc>
          <w:tcPr>
            <w:tcW w:w="9540" w:type="dxa"/>
            <w:gridSpan w:val="13"/>
          </w:tcPr>
          <w:p w:rsidR="00F16CFC" w:rsidRPr="009F6EF3" w:rsidRDefault="00F16CFC" w:rsidP="00E32701">
            <w:pPr>
              <w:spacing w:before="2" w:after="2"/>
              <w:rPr>
                <w:rFonts w:ascii="Times" w:hAnsi="Times"/>
              </w:rPr>
            </w:pPr>
            <w:r w:rsidRPr="009F6EF3">
              <w:rPr>
                <w:rFonts w:ascii="Times" w:hAnsi="Times"/>
              </w:rPr>
              <w:t>Main goals/reasons for acupuncture treatment</w:t>
            </w:r>
          </w:p>
        </w:tc>
      </w:tr>
      <w:tr w:rsidR="00F16CFC">
        <w:trPr>
          <w:trHeight w:val="362"/>
          <w:jc w:val="center"/>
        </w:trPr>
        <w:tc>
          <w:tcPr>
            <w:tcW w:w="2672" w:type="dxa"/>
            <w:gridSpan w:val="2"/>
            <w:shd w:val="pct12" w:color="auto" w:fill="auto"/>
            <w:vAlign w:val="center"/>
          </w:tcPr>
          <w:p w:rsidR="00F16CFC" w:rsidRDefault="00F16CFC" w:rsidP="00E32701">
            <w:pPr>
              <w:spacing w:before="2" w:after="2"/>
            </w:pPr>
            <w:r w:rsidRPr="00F16CFC">
              <w:rPr>
                <w:rFonts w:ascii="Times" w:hAnsi="Times"/>
              </w:rPr>
              <w:t>Past Medical History</w:t>
            </w:r>
          </w:p>
        </w:tc>
        <w:tc>
          <w:tcPr>
            <w:tcW w:w="6868" w:type="dxa"/>
            <w:gridSpan w:val="11"/>
            <w:vAlign w:val="center"/>
          </w:tcPr>
          <w:p w:rsidR="00F16CFC" w:rsidRPr="009F6EF3" w:rsidRDefault="00F16CFC" w:rsidP="00E32701">
            <w:pPr>
              <w:spacing w:before="2" w:after="2"/>
              <w:rPr>
                <w:rFonts w:ascii="Times" w:hAnsi="Times"/>
              </w:rPr>
            </w:pPr>
            <w:r w:rsidRPr="009F6EF3">
              <w:rPr>
                <w:rFonts w:ascii="Times" w:hAnsi="Times"/>
              </w:rPr>
              <w:t>Hospitalizations</w:t>
            </w:r>
          </w:p>
        </w:tc>
      </w:tr>
      <w:tr w:rsidR="00F16CFC">
        <w:trPr>
          <w:trHeight w:val="362"/>
          <w:jc w:val="center"/>
        </w:trPr>
        <w:tc>
          <w:tcPr>
            <w:tcW w:w="9540" w:type="dxa"/>
            <w:gridSpan w:val="13"/>
            <w:vAlign w:val="center"/>
          </w:tcPr>
          <w:p w:rsidR="00F16CFC" w:rsidRPr="009F6EF3" w:rsidRDefault="00F16CFC" w:rsidP="00E32701">
            <w:pPr>
              <w:spacing w:before="2" w:after="2"/>
              <w:rPr>
                <w:rFonts w:ascii="Times" w:hAnsi="Times"/>
              </w:rPr>
            </w:pPr>
            <w:r w:rsidRPr="009F6EF3">
              <w:rPr>
                <w:rFonts w:ascii="Times" w:hAnsi="Times"/>
              </w:rPr>
              <w:t>Significant Diagnoses</w:t>
            </w:r>
          </w:p>
        </w:tc>
      </w:tr>
      <w:tr w:rsidR="003866DB">
        <w:trPr>
          <w:trHeight w:val="362"/>
          <w:jc w:val="center"/>
        </w:trPr>
        <w:tc>
          <w:tcPr>
            <w:tcW w:w="9540" w:type="dxa"/>
            <w:gridSpan w:val="13"/>
            <w:vAlign w:val="center"/>
          </w:tcPr>
          <w:p w:rsidR="003866DB" w:rsidRPr="009F6EF3" w:rsidRDefault="003866DB" w:rsidP="00E32701">
            <w:pPr>
              <w:spacing w:before="2" w:after="2"/>
              <w:rPr>
                <w:rFonts w:ascii="Times" w:hAnsi="Times"/>
              </w:rPr>
            </w:pPr>
            <w:r w:rsidRPr="009F6EF3">
              <w:rPr>
                <w:rFonts w:ascii="Times" w:hAnsi="Times"/>
              </w:rPr>
              <w:t>Significant Traumas or Injuries</w:t>
            </w:r>
          </w:p>
        </w:tc>
      </w:tr>
      <w:tr w:rsidR="003866DB">
        <w:trPr>
          <w:trHeight w:val="730"/>
          <w:jc w:val="center"/>
        </w:trPr>
        <w:tc>
          <w:tcPr>
            <w:tcW w:w="9540" w:type="dxa"/>
            <w:gridSpan w:val="13"/>
          </w:tcPr>
          <w:p w:rsidR="003866DB" w:rsidRPr="009F6EF3" w:rsidRDefault="003866DB" w:rsidP="00E32701">
            <w:pPr>
              <w:spacing w:before="2" w:after="2"/>
              <w:rPr>
                <w:rFonts w:ascii="Times" w:hAnsi="Times"/>
              </w:rPr>
            </w:pPr>
            <w:r w:rsidRPr="009F6EF3">
              <w:rPr>
                <w:rFonts w:ascii="Times" w:hAnsi="Times"/>
              </w:rPr>
              <w:t>Medications or Supplements you are taking</w:t>
            </w:r>
          </w:p>
        </w:tc>
      </w:tr>
      <w:tr w:rsidR="003866DB">
        <w:trPr>
          <w:trHeight w:val="362"/>
          <w:jc w:val="center"/>
        </w:trPr>
        <w:tc>
          <w:tcPr>
            <w:tcW w:w="9540" w:type="dxa"/>
            <w:gridSpan w:val="13"/>
            <w:vAlign w:val="center"/>
          </w:tcPr>
          <w:p w:rsidR="003866DB" w:rsidRPr="009F6EF3" w:rsidRDefault="003866DB" w:rsidP="00E32701">
            <w:pPr>
              <w:spacing w:before="2" w:after="2"/>
              <w:rPr>
                <w:rFonts w:ascii="Times" w:hAnsi="Times"/>
              </w:rPr>
            </w:pPr>
            <w:r w:rsidRPr="009F6EF3">
              <w:rPr>
                <w:rFonts w:ascii="Times" w:hAnsi="Times"/>
              </w:rPr>
              <w:t>Allergies</w:t>
            </w:r>
          </w:p>
        </w:tc>
      </w:tr>
      <w:tr w:rsidR="009F6EF3">
        <w:trPr>
          <w:trHeight w:val="362"/>
          <w:jc w:val="center"/>
        </w:trPr>
        <w:tc>
          <w:tcPr>
            <w:tcW w:w="2672" w:type="dxa"/>
            <w:gridSpan w:val="2"/>
            <w:shd w:val="pct12" w:color="auto" w:fill="auto"/>
            <w:vAlign w:val="center"/>
          </w:tcPr>
          <w:p w:rsidR="009F6EF3" w:rsidRDefault="009F6EF3" w:rsidP="00E32701">
            <w:pPr>
              <w:spacing w:before="2" w:after="2"/>
            </w:pPr>
            <w:r>
              <w:rPr>
                <w:rFonts w:cs="Times New Roman"/>
                <w:szCs w:val="20"/>
              </w:rPr>
              <w:t>Review of Systems</w:t>
            </w:r>
          </w:p>
        </w:tc>
        <w:tc>
          <w:tcPr>
            <w:tcW w:w="6868" w:type="dxa"/>
            <w:gridSpan w:val="11"/>
            <w:shd w:val="clear" w:color="auto" w:fill="auto"/>
            <w:vAlign w:val="center"/>
          </w:tcPr>
          <w:p w:rsidR="009F6EF3" w:rsidRPr="007E0AF6" w:rsidRDefault="00C758C1" w:rsidP="00C758C1">
            <w:pPr>
              <w:spacing w:before="2" w:after="2"/>
              <w:rPr>
                <w:sz w:val="20"/>
              </w:rPr>
            </w:pPr>
            <w:r>
              <w:rPr>
                <w:sz w:val="20"/>
              </w:rPr>
              <w:t>Please check</w:t>
            </w:r>
            <w:r w:rsidR="0060072E">
              <w:rPr>
                <w:sz w:val="20"/>
              </w:rPr>
              <w:t xml:space="preserve"> </w:t>
            </w:r>
            <w:r w:rsidR="009F6EF3" w:rsidRPr="007E0AF6">
              <w:rPr>
                <w:sz w:val="20"/>
              </w:rPr>
              <w:t xml:space="preserve">all </w:t>
            </w:r>
            <w:r>
              <w:rPr>
                <w:sz w:val="20"/>
              </w:rPr>
              <w:t>symptom</w:t>
            </w:r>
            <w:r w:rsidR="001C638C">
              <w:rPr>
                <w:sz w:val="20"/>
              </w:rPr>
              <w:t>s you have experienced</w:t>
            </w:r>
            <w:r>
              <w:rPr>
                <w:sz w:val="20"/>
              </w:rPr>
              <w:t xml:space="preserve"> in the last year.</w:t>
            </w:r>
          </w:p>
        </w:tc>
      </w:tr>
      <w:tr w:rsidR="009E2572">
        <w:trPr>
          <w:trHeight w:val="290"/>
          <w:jc w:val="center"/>
        </w:trPr>
        <w:tc>
          <w:tcPr>
            <w:tcW w:w="1991" w:type="dxa"/>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sidRPr="00195614">
              <w:rPr>
                <w:sz w:val="22"/>
              </w:rPr>
              <w:t>Anxiety</w:t>
            </w:r>
          </w:p>
        </w:tc>
        <w:tc>
          <w:tcPr>
            <w:tcW w:w="2065"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sidRPr="0060072E">
              <w:rPr>
                <w:rFonts w:ascii="Times" w:hAnsi="Times"/>
                <w:sz w:val="20"/>
              </w:rPr>
              <w:t>Frequent Colds</w:t>
            </w:r>
          </w:p>
        </w:tc>
        <w:tc>
          <w:tcPr>
            <w:tcW w:w="1801" w:type="dxa"/>
            <w:gridSpan w:val="4"/>
            <w:shd w:val="clear" w:color="auto" w:fill="auto"/>
            <w:vAlign w:val="center"/>
          </w:tcPr>
          <w:p w:rsidR="009E2572" w:rsidRPr="007E0AF6" w:rsidRDefault="009E2572" w:rsidP="00C758C1">
            <w:pPr>
              <w:spacing w:before="2" w:after="2"/>
              <w:rPr>
                <w:sz w:val="20"/>
              </w:rPr>
            </w:pPr>
            <w:r w:rsidRPr="009F6EF3">
              <w:rPr>
                <w:rFonts w:ascii="Wingdings" w:hAnsi="Wingdings" w:cs="Times New Roman"/>
                <w:sz w:val="22"/>
                <w:szCs w:val="20"/>
              </w:rPr>
              <w:t></w:t>
            </w:r>
            <w:r w:rsidR="00C758C1">
              <w:rPr>
                <w:sz w:val="22"/>
              </w:rPr>
              <w:t>Ringing Ears</w:t>
            </w:r>
          </w:p>
        </w:tc>
        <w:tc>
          <w:tcPr>
            <w:tcW w:w="1821"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Nausea</w:t>
            </w:r>
          </w:p>
        </w:tc>
        <w:tc>
          <w:tcPr>
            <w:tcW w:w="1862" w:type="dxa"/>
            <w:gridSpan w:val="2"/>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Kidney stones</w:t>
            </w:r>
          </w:p>
        </w:tc>
      </w:tr>
      <w:tr w:rsidR="009E2572">
        <w:trPr>
          <w:trHeight w:val="290"/>
          <w:jc w:val="center"/>
        </w:trPr>
        <w:tc>
          <w:tcPr>
            <w:tcW w:w="1991" w:type="dxa"/>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sidRPr="00195614">
              <w:rPr>
                <w:sz w:val="22"/>
              </w:rPr>
              <w:t>Depression</w:t>
            </w:r>
          </w:p>
        </w:tc>
        <w:tc>
          <w:tcPr>
            <w:tcW w:w="2065"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2"/>
              </w:rPr>
              <w:t>Cough</w:t>
            </w:r>
          </w:p>
        </w:tc>
        <w:tc>
          <w:tcPr>
            <w:tcW w:w="1801" w:type="dxa"/>
            <w:gridSpan w:val="4"/>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sidRPr="00F36648">
              <w:rPr>
                <w:sz w:val="22"/>
              </w:rPr>
              <w:t>Headache</w:t>
            </w:r>
          </w:p>
        </w:tc>
        <w:tc>
          <w:tcPr>
            <w:tcW w:w="1821"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Indigestion</w:t>
            </w:r>
          </w:p>
        </w:tc>
        <w:tc>
          <w:tcPr>
            <w:tcW w:w="1862" w:type="dxa"/>
            <w:gridSpan w:val="2"/>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Low libido</w:t>
            </w:r>
          </w:p>
        </w:tc>
      </w:tr>
      <w:tr w:rsidR="009E2572">
        <w:trPr>
          <w:trHeight w:val="290"/>
          <w:jc w:val="center"/>
        </w:trPr>
        <w:tc>
          <w:tcPr>
            <w:tcW w:w="1991" w:type="dxa"/>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2"/>
              </w:rPr>
              <w:t>Fatigue</w:t>
            </w:r>
          </w:p>
        </w:tc>
        <w:tc>
          <w:tcPr>
            <w:tcW w:w="2065"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sidRPr="00F36648">
              <w:rPr>
                <w:sz w:val="20"/>
              </w:rPr>
              <w:t>Difficulty breathing</w:t>
            </w:r>
          </w:p>
        </w:tc>
        <w:tc>
          <w:tcPr>
            <w:tcW w:w="1801" w:type="dxa"/>
            <w:gridSpan w:val="4"/>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Dry eyes/mouth /skin</w:t>
            </w:r>
          </w:p>
        </w:tc>
        <w:tc>
          <w:tcPr>
            <w:tcW w:w="1821" w:type="dxa"/>
            <w:gridSpan w:val="3"/>
            <w:shd w:val="clear" w:color="auto" w:fill="auto"/>
            <w:vAlign w:val="center"/>
          </w:tcPr>
          <w:p w:rsidR="009E2572" w:rsidRDefault="009E2572" w:rsidP="00E32701">
            <w:pPr>
              <w:spacing w:before="2" w:after="2"/>
              <w:rPr>
                <w:sz w:val="20"/>
              </w:rPr>
            </w:pPr>
            <w:r w:rsidRPr="009F6EF3">
              <w:rPr>
                <w:rFonts w:ascii="Wingdings" w:hAnsi="Wingdings" w:cs="Times New Roman"/>
                <w:sz w:val="22"/>
                <w:szCs w:val="20"/>
              </w:rPr>
              <w:t></w:t>
            </w:r>
            <w:r>
              <w:rPr>
                <w:sz w:val="20"/>
              </w:rPr>
              <w:t>Belching/Gas</w:t>
            </w:r>
          </w:p>
          <w:p w:rsidR="009E2572" w:rsidRPr="007E0AF6" w:rsidRDefault="009E2572" w:rsidP="00E32701">
            <w:pPr>
              <w:spacing w:before="2" w:after="2"/>
              <w:rPr>
                <w:sz w:val="20"/>
              </w:rPr>
            </w:pPr>
            <w:r>
              <w:rPr>
                <w:sz w:val="20"/>
              </w:rPr>
              <w:t>Bloating</w:t>
            </w:r>
          </w:p>
        </w:tc>
        <w:tc>
          <w:tcPr>
            <w:tcW w:w="1862" w:type="dxa"/>
            <w:gridSpan w:val="2"/>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Frequent urination</w:t>
            </w:r>
          </w:p>
        </w:tc>
      </w:tr>
      <w:tr w:rsidR="009E2572">
        <w:trPr>
          <w:trHeight w:val="290"/>
          <w:jc w:val="center"/>
        </w:trPr>
        <w:tc>
          <w:tcPr>
            <w:tcW w:w="1991" w:type="dxa"/>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2"/>
              </w:rPr>
              <w:t>Pain</w:t>
            </w:r>
          </w:p>
        </w:tc>
        <w:tc>
          <w:tcPr>
            <w:tcW w:w="2065" w:type="dxa"/>
            <w:gridSpan w:val="3"/>
            <w:shd w:val="clear" w:color="auto" w:fill="auto"/>
            <w:vAlign w:val="center"/>
          </w:tcPr>
          <w:p w:rsidR="009E2572" w:rsidRPr="007E0AF6" w:rsidRDefault="00C758C1" w:rsidP="00E32701">
            <w:pPr>
              <w:spacing w:before="2" w:after="2"/>
              <w:rPr>
                <w:sz w:val="20"/>
              </w:rPr>
            </w:pPr>
            <w:r w:rsidRPr="009F6EF3">
              <w:rPr>
                <w:rFonts w:ascii="Wingdings" w:hAnsi="Wingdings" w:cs="Times New Roman"/>
                <w:sz w:val="22"/>
                <w:szCs w:val="20"/>
              </w:rPr>
              <w:t></w:t>
            </w:r>
            <w:r>
              <w:rPr>
                <w:sz w:val="22"/>
              </w:rPr>
              <w:t>Sinus Issues</w:t>
            </w:r>
          </w:p>
        </w:tc>
        <w:tc>
          <w:tcPr>
            <w:tcW w:w="1801" w:type="dxa"/>
            <w:gridSpan w:val="4"/>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2"/>
              </w:rPr>
              <w:t>Chest pain</w:t>
            </w:r>
          </w:p>
        </w:tc>
        <w:tc>
          <w:tcPr>
            <w:tcW w:w="1821" w:type="dxa"/>
            <w:gridSpan w:val="3"/>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Constipation</w:t>
            </w:r>
          </w:p>
        </w:tc>
        <w:tc>
          <w:tcPr>
            <w:tcW w:w="1862" w:type="dxa"/>
            <w:gridSpan w:val="2"/>
            <w:shd w:val="clear" w:color="auto" w:fill="auto"/>
            <w:vAlign w:val="center"/>
          </w:tcPr>
          <w:p w:rsidR="009E2572" w:rsidRPr="007E0AF6" w:rsidRDefault="009E2572" w:rsidP="00E32701">
            <w:pPr>
              <w:spacing w:before="2" w:after="2"/>
              <w:rPr>
                <w:sz w:val="20"/>
              </w:rPr>
            </w:pPr>
            <w:r w:rsidRPr="009F6EF3">
              <w:rPr>
                <w:rFonts w:ascii="Wingdings" w:hAnsi="Wingdings" w:cs="Times New Roman"/>
                <w:sz w:val="22"/>
                <w:szCs w:val="20"/>
              </w:rPr>
              <w:t></w:t>
            </w:r>
            <w:r>
              <w:rPr>
                <w:sz w:val="20"/>
              </w:rPr>
              <w:t>Dizziness</w:t>
            </w:r>
          </w:p>
        </w:tc>
      </w:tr>
      <w:tr w:rsidR="00C758C1">
        <w:trPr>
          <w:trHeight w:val="290"/>
          <w:jc w:val="center"/>
        </w:trPr>
        <w:tc>
          <w:tcPr>
            <w:tcW w:w="1991" w:type="dxa"/>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2"/>
              </w:rPr>
              <w:t>Poor Sleep</w:t>
            </w:r>
          </w:p>
        </w:tc>
        <w:tc>
          <w:tcPr>
            <w:tcW w:w="2065" w:type="dxa"/>
            <w:gridSpan w:val="3"/>
            <w:shd w:val="clear" w:color="auto" w:fill="auto"/>
            <w:vAlign w:val="center"/>
          </w:tcPr>
          <w:p w:rsidR="00C758C1" w:rsidRPr="007E0AF6" w:rsidRDefault="00C758C1" w:rsidP="00C758C1">
            <w:pPr>
              <w:spacing w:before="2" w:after="2"/>
              <w:rPr>
                <w:sz w:val="20"/>
              </w:rPr>
            </w:pPr>
            <w:r w:rsidRPr="009F6EF3">
              <w:rPr>
                <w:rFonts w:ascii="Wingdings" w:hAnsi="Wingdings" w:cs="Times New Roman"/>
                <w:sz w:val="22"/>
                <w:szCs w:val="20"/>
              </w:rPr>
              <w:t></w:t>
            </w:r>
            <w:r>
              <w:rPr>
                <w:sz w:val="22"/>
              </w:rPr>
              <w:t>Allergies/Asthma</w:t>
            </w:r>
          </w:p>
        </w:tc>
        <w:tc>
          <w:tcPr>
            <w:tcW w:w="1801" w:type="dxa"/>
            <w:gridSpan w:val="4"/>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sidRPr="00F36648">
              <w:rPr>
                <w:sz w:val="22"/>
              </w:rPr>
              <w:t>Palpitation</w:t>
            </w:r>
          </w:p>
        </w:tc>
        <w:tc>
          <w:tcPr>
            <w:tcW w:w="1821" w:type="dxa"/>
            <w:gridSpan w:val="3"/>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Diarrhea</w:t>
            </w:r>
          </w:p>
        </w:tc>
        <w:tc>
          <w:tcPr>
            <w:tcW w:w="1862" w:type="dxa"/>
            <w:gridSpan w:val="2"/>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Seizure</w:t>
            </w:r>
          </w:p>
        </w:tc>
      </w:tr>
      <w:tr w:rsidR="00C758C1">
        <w:trPr>
          <w:trHeight w:val="290"/>
          <w:jc w:val="center"/>
        </w:trPr>
        <w:tc>
          <w:tcPr>
            <w:tcW w:w="1991" w:type="dxa"/>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2"/>
              </w:rPr>
              <w:t>Fever/Chills</w:t>
            </w:r>
          </w:p>
        </w:tc>
        <w:tc>
          <w:tcPr>
            <w:tcW w:w="2065" w:type="dxa"/>
            <w:gridSpan w:val="3"/>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2"/>
              </w:rPr>
              <w:t>Hearing</w:t>
            </w:r>
            <w:r w:rsidRPr="00195614">
              <w:rPr>
                <w:sz w:val="22"/>
              </w:rPr>
              <w:t xml:space="preserve"> Loss</w:t>
            </w:r>
          </w:p>
        </w:tc>
        <w:tc>
          <w:tcPr>
            <w:tcW w:w="1801" w:type="dxa"/>
            <w:gridSpan w:val="4"/>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sidRPr="0060072E">
              <w:rPr>
                <w:sz w:val="22"/>
              </w:rPr>
              <w:t>Swelling</w:t>
            </w:r>
          </w:p>
        </w:tc>
        <w:tc>
          <w:tcPr>
            <w:tcW w:w="1821" w:type="dxa"/>
            <w:gridSpan w:val="3"/>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Abdominal pain</w:t>
            </w:r>
          </w:p>
        </w:tc>
        <w:tc>
          <w:tcPr>
            <w:tcW w:w="1862" w:type="dxa"/>
            <w:gridSpan w:val="2"/>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Tremor</w:t>
            </w:r>
          </w:p>
        </w:tc>
      </w:tr>
      <w:tr w:rsidR="00C758C1">
        <w:trPr>
          <w:trHeight w:val="290"/>
          <w:jc w:val="center"/>
        </w:trPr>
        <w:tc>
          <w:tcPr>
            <w:tcW w:w="1991" w:type="dxa"/>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sidRPr="00F36648">
              <w:rPr>
                <w:sz w:val="20"/>
              </w:rPr>
              <w:t>Weight Gain/Loss</w:t>
            </w:r>
          </w:p>
        </w:tc>
        <w:tc>
          <w:tcPr>
            <w:tcW w:w="2065" w:type="dxa"/>
            <w:gridSpan w:val="3"/>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2"/>
              </w:rPr>
              <w:t>Vision</w:t>
            </w:r>
            <w:r w:rsidRPr="00195614">
              <w:rPr>
                <w:sz w:val="22"/>
              </w:rPr>
              <w:t xml:space="preserve"> Loss</w:t>
            </w:r>
          </w:p>
        </w:tc>
        <w:tc>
          <w:tcPr>
            <w:tcW w:w="1801" w:type="dxa"/>
            <w:gridSpan w:val="4"/>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Poor appetite</w:t>
            </w:r>
          </w:p>
        </w:tc>
        <w:tc>
          <w:tcPr>
            <w:tcW w:w="1821" w:type="dxa"/>
            <w:gridSpan w:val="3"/>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Incontinence</w:t>
            </w:r>
          </w:p>
        </w:tc>
        <w:tc>
          <w:tcPr>
            <w:tcW w:w="1862" w:type="dxa"/>
            <w:gridSpan w:val="2"/>
            <w:shd w:val="clear" w:color="auto" w:fill="auto"/>
            <w:vAlign w:val="center"/>
          </w:tcPr>
          <w:p w:rsidR="00C758C1" w:rsidRPr="007E0AF6" w:rsidRDefault="00C758C1" w:rsidP="00E32701">
            <w:pPr>
              <w:spacing w:before="2" w:after="2"/>
              <w:rPr>
                <w:sz w:val="20"/>
              </w:rPr>
            </w:pPr>
            <w:r w:rsidRPr="009F6EF3">
              <w:rPr>
                <w:rFonts w:ascii="Wingdings" w:hAnsi="Wingdings" w:cs="Times New Roman"/>
                <w:sz w:val="22"/>
                <w:szCs w:val="20"/>
              </w:rPr>
              <w:t></w:t>
            </w:r>
            <w:r>
              <w:rPr>
                <w:sz w:val="20"/>
              </w:rPr>
              <w:t>Weakness</w:t>
            </w:r>
          </w:p>
        </w:tc>
      </w:tr>
      <w:tr w:rsidR="00C758C1">
        <w:trPr>
          <w:trHeight w:val="362"/>
          <w:jc w:val="center"/>
        </w:trPr>
        <w:tc>
          <w:tcPr>
            <w:tcW w:w="9540" w:type="dxa"/>
            <w:gridSpan w:val="13"/>
          </w:tcPr>
          <w:p w:rsidR="00C758C1" w:rsidRPr="009F6EF3" w:rsidRDefault="00C758C1" w:rsidP="003A67C7">
            <w:pPr>
              <w:spacing w:before="2" w:after="2"/>
              <w:rPr>
                <w:rFonts w:ascii="Times" w:hAnsi="Times" w:cs="Times New Roman"/>
                <w:sz w:val="22"/>
                <w:szCs w:val="20"/>
              </w:rPr>
            </w:pPr>
            <w:r w:rsidRPr="009F6EF3">
              <w:rPr>
                <w:rFonts w:ascii="Wingdings" w:hAnsi="Wingdings" w:cs="Times New Roman"/>
                <w:sz w:val="22"/>
                <w:szCs w:val="20"/>
              </w:rPr>
              <w:t></w:t>
            </w:r>
            <w:r w:rsidRPr="009F6EF3">
              <w:rPr>
                <w:rFonts w:ascii="Times" w:hAnsi="Times" w:cs="Times New Roman"/>
                <w:sz w:val="22"/>
                <w:szCs w:val="20"/>
              </w:rPr>
              <w:t>Other______________________________________________________________________________</w:t>
            </w:r>
          </w:p>
          <w:p w:rsidR="00C758C1" w:rsidRDefault="00C758C1" w:rsidP="003A67C7">
            <w:pPr>
              <w:spacing w:before="2" w:after="2"/>
              <w:rPr>
                <w:rFonts w:ascii="Times" w:hAnsi="Times" w:cs="Times New Roman"/>
                <w:sz w:val="22"/>
                <w:szCs w:val="20"/>
              </w:rPr>
            </w:pPr>
            <w:r w:rsidRPr="009F6EF3">
              <w:rPr>
                <w:rFonts w:ascii="Times" w:hAnsi="Times" w:cs="Times New Roman"/>
                <w:b/>
                <w:sz w:val="22"/>
                <w:szCs w:val="20"/>
              </w:rPr>
              <w:t>For women only</w:t>
            </w:r>
            <w:r w:rsidR="001C638C">
              <w:rPr>
                <w:rFonts w:ascii="Times" w:hAnsi="Times" w:cs="Times New Roman"/>
                <w:b/>
                <w:sz w:val="22"/>
                <w:szCs w:val="20"/>
              </w:rPr>
              <w:t>:</w:t>
            </w:r>
            <w:r w:rsidRPr="009F6EF3">
              <w:rPr>
                <w:rFonts w:ascii="Times" w:hAnsi="Times" w:cs="Times New Roman"/>
                <w:b/>
                <w:sz w:val="22"/>
                <w:szCs w:val="20"/>
              </w:rPr>
              <w:t xml:space="preserve"> </w:t>
            </w:r>
            <w:r>
              <w:rPr>
                <w:rFonts w:ascii="Times" w:hAnsi="Times" w:cs="Times New Roman"/>
                <w:b/>
                <w:sz w:val="22"/>
                <w:szCs w:val="20"/>
              </w:rPr>
              <w:t xml:space="preserve"> </w:t>
            </w:r>
            <w:r w:rsidRPr="009F6EF3">
              <w:rPr>
                <w:rFonts w:ascii="Wingdings" w:hAnsi="Wingdings" w:cs="Times New Roman"/>
                <w:sz w:val="22"/>
                <w:szCs w:val="20"/>
              </w:rPr>
              <w:t></w:t>
            </w:r>
            <w:r w:rsidRPr="009F6EF3">
              <w:rPr>
                <w:rFonts w:ascii="Times" w:hAnsi="Times" w:cs="Times New Roman"/>
                <w:sz w:val="22"/>
                <w:szCs w:val="20"/>
              </w:rPr>
              <w:t xml:space="preserve">Irregular </w:t>
            </w:r>
            <w:proofErr w:type="gramStart"/>
            <w:r w:rsidRPr="009F6EF3">
              <w:rPr>
                <w:rFonts w:ascii="Times" w:hAnsi="Times" w:cs="Times New Roman"/>
                <w:sz w:val="22"/>
                <w:szCs w:val="20"/>
              </w:rPr>
              <w:t xml:space="preserve">cycles </w:t>
            </w:r>
            <w:r>
              <w:rPr>
                <w:rFonts w:ascii="Times" w:hAnsi="Times" w:cs="Times New Roman"/>
                <w:sz w:val="22"/>
                <w:szCs w:val="20"/>
              </w:rPr>
              <w:t xml:space="preserve"> </w:t>
            </w:r>
            <w:r w:rsidRPr="009F6EF3">
              <w:rPr>
                <w:rFonts w:ascii="Wingdings" w:hAnsi="Wingdings" w:cs="Times New Roman"/>
                <w:sz w:val="22"/>
                <w:szCs w:val="20"/>
              </w:rPr>
              <w:t></w:t>
            </w:r>
            <w:r w:rsidRPr="009F6EF3">
              <w:rPr>
                <w:rFonts w:ascii="Times" w:hAnsi="Times" w:cs="Times New Roman"/>
                <w:sz w:val="22"/>
                <w:szCs w:val="20"/>
              </w:rPr>
              <w:t>menstrual</w:t>
            </w:r>
            <w:proofErr w:type="gramEnd"/>
            <w:r w:rsidRPr="009F6EF3">
              <w:rPr>
                <w:rFonts w:ascii="Times" w:hAnsi="Times" w:cs="Times New Roman"/>
                <w:sz w:val="22"/>
                <w:szCs w:val="20"/>
              </w:rPr>
              <w:t xml:space="preserve"> pain  </w:t>
            </w:r>
            <w:r w:rsidRPr="009F6EF3">
              <w:rPr>
                <w:rFonts w:ascii="Wingdings" w:hAnsi="Wingdings" w:cs="Times New Roman"/>
                <w:sz w:val="22"/>
                <w:szCs w:val="20"/>
              </w:rPr>
              <w:t></w:t>
            </w:r>
            <w:r>
              <w:rPr>
                <w:rFonts w:ascii="Times" w:hAnsi="Times" w:cs="Times New Roman"/>
                <w:sz w:val="22"/>
                <w:szCs w:val="20"/>
              </w:rPr>
              <w:t>Hot flashes/night sweats</w:t>
            </w:r>
            <w:r w:rsidRPr="009F6EF3">
              <w:rPr>
                <w:rFonts w:ascii="Times" w:hAnsi="Times" w:cs="Times New Roman"/>
                <w:sz w:val="22"/>
                <w:szCs w:val="20"/>
              </w:rPr>
              <w:t xml:space="preserve"> </w:t>
            </w:r>
            <w:r>
              <w:rPr>
                <w:rFonts w:ascii="Times" w:hAnsi="Times" w:cs="Times New Roman"/>
                <w:sz w:val="22"/>
                <w:szCs w:val="20"/>
              </w:rPr>
              <w:t xml:space="preserve"> </w:t>
            </w:r>
            <w:r w:rsidRPr="009F6EF3">
              <w:rPr>
                <w:rFonts w:ascii="Wingdings" w:hAnsi="Wingdings" w:cs="Times New Roman"/>
                <w:sz w:val="22"/>
                <w:szCs w:val="20"/>
              </w:rPr>
              <w:t></w:t>
            </w:r>
            <w:r>
              <w:rPr>
                <w:rFonts w:ascii="Times" w:hAnsi="Times" w:cs="Times New Roman"/>
                <w:sz w:val="22"/>
                <w:szCs w:val="20"/>
              </w:rPr>
              <w:t>PMS</w:t>
            </w:r>
            <w:r w:rsidRPr="009F6EF3">
              <w:rPr>
                <w:rFonts w:ascii="Times" w:hAnsi="Times" w:cs="Times New Roman"/>
                <w:sz w:val="22"/>
                <w:szCs w:val="20"/>
              </w:rPr>
              <w:t xml:space="preserve"> </w:t>
            </w:r>
            <w:r>
              <w:rPr>
                <w:rFonts w:ascii="Times" w:hAnsi="Times" w:cs="Times New Roman"/>
                <w:sz w:val="22"/>
                <w:szCs w:val="20"/>
              </w:rPr>
              <w:t xml:space="preserve"> </w:t>
            </w:r>
            <w:r w:rsidRPr="009F6EF3">
              <w:rPr>
                <w:rFonts w:ascii="Wingdings" w:hAnsi="Wingdings" w:cs="Times New Roman"/>
                <w:sz w:val="22"/>
                <w:szCs w:val="20"/>
              </w:rPr>
              <w:t></w:t>
            </w:r>
            <w:r>
              <w:rPr>
                <w:rFonts w:ascii="Times" w:hAnsi="Times" w:cs="Times New Roman"/>
                <w:sz w:val="22"/>
                <w:szCs w:val="20"/>
              </w:rPr>
              <w:t>Infertility</w:t>
            </w:r>
          </w:p>
          <w:p w:rsidR="00C758C1" w:rsidRPr="009F6EF3" w:rsidRDefault="00C758C1" w:rsidP="003A67C7">
            <w:pPr>
              <w:spacing w:before="2" w:after="2"/>
              <w:rPr>
                <w:rFonts w:ascii="Times" w:hAnsi="Times" w:cs="Times New Roman"/>
                <w:sz w:val="22"/>
                <w:szCs w:val="20"/>
              </w:rPr>
            </w:pPr>
            <w:r>
              <w:rPr>
                <w:rFonts w:ascii="Times" w:hAnsi="Times" w:cs="Times New Roman"/>
                <w:sz w:val="22"/>
                <w:szCs w:val="20"/>
              </w:rPr>
              <w:t>Is there any chance you could be</w:t>
            </w:r>
            <w:r w:rsidRPr="009F6EF3">
              <w:rPr>
                <w:rFonts w:ascii="Times" w:hAnsi="Times" w:cs="Times New Roman"/>
                <w:sz w:val="22"/>
                <w:szCs w:val="20"/>
              </w:rPr>
              <w:t xml:space="preserve"> pregnant today? </w:t>
            </w:r>
            <w:r w:rsidRPr="009F6EF3">
              <w:rPr>
                <w:rFonts w:ascii="Wingdings" w:hAnsi="Wingdings" w:cs="Times New Roman"/>
                <w:sz w:val="22"/>
                <w:szCs w:val="20"/>
              </w:rPr>
              <w:t></w:t>
            </w:r>
            <w:r w:rsidRPr="009F6EF3">
              <w:rPr>
                <w:rFonts w:ascii="Times" w:hAnsi="Times" w:cs="Times New Roman"/>
                <w:sz w:val="22"/>
                <w:szCs w:val="20"/>
              </w:rPr>
              <w:t xml:space="preserve">Yes   </w:t>
            </w:r>
            <w:r w:rsidRPr="009F6EF3">
              <w:rPr>
                <w:rFonts w:ascii="Wingdings" w:hAnsi="Wingdings" w:cs="Times New Roman"/>
                <w:sz w:val="22"/>
                <w:szCs w:val="20"/>
              </w:rPr>
              <w:t></w:t>
            </w:r>
            <w:r w:rsidRPr="009F6EF3">
              <w:rPr>
                <w:rFonts w:ascii="Times" w:hAnsi="Times" w:cs="Times New Roman"/>
                <w:sz w:val="22"/>
                <w:szCs w:val="20"/>
              </w:rPr>
              <w:t>No</w:t>
            </w:r>
          </w:p>
          <w:p w:rsidR="00C758C1" w:rsidRPr="009F6EF3" w:rsidRDefault="00C758C1" w:rsidP="003A67C7">
            <w:pPr>
              <w:spacing w:before="2" w:after="2"/>
              <w:rPr>
                <w:rFonts w:ascii="Times" w:hAnsi="Times" w:cs="Times New Roman"/>
                <w:b/>
                <w:sz w:val="22"/>
                <w:szCs w:val="20"/>
                <w:u w:val="single"/>
              </w:rPr>
            </w:pPr>
            <w:r w:rsidRPr="009F6EF3">
              <w:rPr>
                <w:rFonts w:ascii="Times" w:hAnsi="Times" w:cs="Times New Roman"/>
                <w:b/>
                <w:sz w:val="22"/>
                <w:szCs w:val="20"/>
                <w:u w:val="single"/>
              </w:rPr>
              <w:t>Comments</w:t>
            </w:r>
          </w:p>
          <w:p w:rsidR="00C758C1" w:rsidRPr="003A67C7" w:rsidRDefault="00C758C1" w:rsidP="003A67C7">
            <w:pPr>
              <w:spacing w:before="2" w:after="2"/>
              <w:rPr>
                <w:b/>
                <w:u w:val="single"/>
              </w:rPr>
            </w:pPr>
          </w:p>
        </w:tc>
      </w:tr>
    </w:tbl>
    <w:p w:rsidR="001C638C" w:rsidRDefault="002E2E05" w:rsidP="00F121EC">
      <w:pPr>
        <w:spacing w:beforeLines="1" w:afterLines="1"/>
        <w:ind w:left="-450" w:right="-450"/>
        <w:rPr>
          <w:rFonts w:ascii="Times" w:hAnsi="Times" w:cs="Times New Roman"/>
        </w:rPr>
      </w:pPr>
      <w:r>
        <w:rPr>
          <w:rFonts w:ascii="Times" w:hAnsi="Times" w:cs="Times New Roman"/>
        </w:rPr>
        <w:t>I have read and understand Ann Arbor Community Acupuncture’s welcome page. The information on this form is correct to the best of my knowledge.</w:t>
      </w:r>
    </w:p>
    <w:p w:rsidR="001C638C" w:rsidRDefault="001C638C" w:rsidP="00F121EC">
      <w:pPr>
        <w:spacing w:beforeLines="1" w:afterLines="1"/>
        <w:ind w:left="-450" w:right="-450"/>
        <w:rPr>
          <w:rFonts w:ascii="Times" w:hAnsi="Times" w:cs="Times New Roman"/>
        </w:rPr>
      </w:pPr>
    </w:p>
    <w:p w:rsidR="002E2E05" w:rsidRDefault="002E2E05" w:rsidP="00F121EC">
      <w:pPr>
        <w:spacing w:beforeLines="1" w:afterLines="1"/>
        <w:ind w:left="-450" w:right="-450"/>
        <w:rPr>
          <w:rFonts w:ascii="Times" w:hAnsi="Times" w:cs="Times New Roman"/>
        </w:rPr>
      </w:pPr>
      <w:r w:rsidRPr="006C691C">
        <w:rPr>
          <w:rFonts w:ascii="Times" w:hAnsi="Times" w:cs="Times New Roman"/>
        </w:rPr>
        <w:t>Patient</w:t>
      </w:r>
      <w:r>
        <w:rPr>
          <w:rFonts w:ascii="Times" w:hAnsi="Times" w:cs="Times New Roman"/>
        </w:rPr>
        <w:t>/</w:t>
      </w:r>
      <w:r w:rsidR="009A5C01">
        <w:rPr>
          <w:rFonts w:ascii="Times" w:hAnsi="Times" w:cs="Times New Roman"/>
        </w:rPr>
        <w:t>Representative</w:t>
      </w:r>
      <w:r w:rsidRPr="006C691C">
        <w:rPr>
          <w:rFonts w:ascii="Times" w:hAnsi="Times" w:cs="Times New Roman"/>
        </w:rPr>
        <w:t xml:space="preserve"> signature </w:t>
      </w:r>
      <w:r w:rsidR="009E2572">
        <w:rPr>
          <w:rFonts w:ascii="Times" w:hAnsi="Times" w:cs="Times New Roman"/>
        </w:rPr>
        <w:t>_</w:t>
      </w:r>
      <w:r w:rsidR="009A5C01">
        <w:rPr>
          <w:rFonts w:ascii="Times" w:hAnsi="Times" w:cs="Times New Roman"/>
        </w:rPr>
        <w:t>__________________________</w:t>
      </w:r>
      <w:r w:rsidR="009E2572">
        <w:rPr>
          <w:rFonts w:ascii="Times" w:hAnsi="Times" w:cs="Times New Roman"/>
        </w:rPr>
        <w:t>____</w:t>
      </w:r>
      <w:r w:rsidRPr="006C691C">
        <w:rPr>
          <w:rFonts w:ascii="Times" w:hAnsi="Times" w:cs="Times New Roman"/>
        </w:rPr>
        <w:t xml:space="preserve">Date </w:t>
      </w:r>
      <w:r w:rsidR="009E2572">
        <w:rPr>
          <w:rFonts w:ascii="Times" w:hAnsi="Times" w:cs="Times New Roman"/>
        </w:rPr>
        <w:t>________________</w:t>
      </w:r>
    </w:p>
    <w:p w:rsidR="009F6EF3" w:rsidRDefault="009F6EF3" w:rsidP="00F121EC">
      <w:pPr>
        <w:spacing w:beforeLines="1" w:afterLines="1"/>
        <w:ind w:left="-450" w:right="-450"/>
        <w:jc w:val="center"/>
        <w:rPr>
          <w:rFonts w:ascii="Times" w:hAnsi="Times" w:cs="Times New Roman"/>
          <w:b/>
        </w:rPr>
      </w:pPr>
      <w:r>
        <w:rPr>
          <w:rFonts w:ascii="Times" w:hAnsi="Times" w:cs="Times New Roman"/>
          <w:b/>
        </w:rPr>
        <w:t>Notice of Privacy Policy</w:t>
      </w:r>
    </w:p>
    <w:p w:rsidR="00A35724" w:rsidRPr="009A5C01" w:rsidRDefault="00A35724" w:rsidP="00F121EC">
      <w:pPr>
        <w:spacing w:beforeLines="1" w:afterLines="1"/>
        <w:ind w:left="-450" w:right="-450"/>
        <w:rPr>
          <w:rFonts w:ascii="Times" w:hAnsi="Times" w:cs="Times New Roman"/>
          <w:sz w:val="22"/>
        </w:rPr>
      </w:pPr>
      <w:r w:rsidRPr="009A5C01">
        <w:rPr>
          <w:rFonts w:ascii="Times" w:hAnsi="Times" w:cs="Times New Roman"/>
          <w:sz w:val="22"/>
        </w:rPr>
        <w:t>This notice describes how medical information about you may be used and disclosed and how you can get access to this information. Please review it carefully.</w:t>
      </w:r>
    </w:p>
    <w:p w:rsidR="00A35724" w:rsidRPr="009A5C01" w:rsidRDefault="00A35724" w:rsidP="00F121EC">
      <w:pPr>
        <w:spacing w:beforeLines="1" w:afterLines="1"/>
        <w:ind w:left="-450" w:right="-450"/>
        <w:rPr>
          <w:rFonts w:ascii="Times" w:hAnsi="Times" w:cs="Times New Roman"/>
          <w:sz w:val="22"/>
        </w:rPr>
      </w:pPr>
    </w:p>
    <w:p w:rsidR="00A35724" w:rsidRPr="009A5C01" w:rsidRDefault="00A35724" w:rsidP="00F121EC">
      <w:pPr>
        <w:spacing w:beforeLines="1" w:afterLines="1"/>
        <w:ind w:left="-450" w:right="-450"/>
        <w:rPr>
          <w:rFonts w:ascii="Times" w:hAnsi="Times" w:cs="Times New Roman"/>
          <w:sz w:val="22"/>
        </w:rPr>
      </w:pPr>
      <w:r w:rsidRPr="009A5C01">
        <w:rPr>
          <w:rFonts w:ascii="Times" w:hAnsi="Times" w:cs="Times New Roman"/>
          <w:sz w:val="22"/>
        </w:rPr>
        <w:t xml:space="preserve">Each time you visit Ann Arbor </w:t>
      </w:r>
      <w:r w:rsidR="00261E34" w:rsidRPr="009A5C01">
        <w:rPr>
          <w:rFonts w:ascii="Times" w:hAnsi="Times" w:cs="Times New Roman"/>
          <w:sz w:val="22"/>
        </w:rPr>
        <w:t>Community Acupuncture</w:t>
      </w:r>
      <w:r w:rsidR="009A5C01">
        <w:rPr>
          <w:rFonts w:ascii="Times" w:hAnsi="Times" w:cs="Times New Roman"/>
          <w:sz w:val="22"/>
        </w:rPr>
        <w:t xml:space="preserve"> (AACA)</w:t>
      </w:r>
      <w:proofErr w:type="gramStart"/>
      <w:r w:rsidRPr="009A5C01">
        <w:rPr>
          <w:rFonts w:ascii="Times" w:hAnsi="Times" w:cs="Times New Roman"/>
          <w:sz w:val="22"/>
        </w:rPr>
        <w:t>,</w:t>
      </w:r>
      <w:proofErr w:type="gramEnd"/>
      <w:r w:rsidRPr="009A5C01">
        <w:rPr>
          <w:rFonts w:ascii="Times" w:hAnsi="Times" w:cs="Times New Roman"/>
          <w:sz w:val="22"/>
        </w:rPr>
        <w:t xml:space="preserve"> a record is made of your visit. This record contains your health history, current symptoms, examination results, oriental medical diagnosis and treatment plans. This information serves as:</w:t>
      </w:r>
    </w:p>
    <w:p w:rsidR="00A35724" w:rsidRPr="009A5C01" w:rsidRDefault="00A35724" w:rsidP="00F121EC">
      <w:pPr>
        <w:pStyle w:val="ListParagraph"/>
        <w:numPr>
          <w:ilvl w:val="0"/>
          <w:numId w:val="1"/>
        </w:numPr>
        <w:spacing w:beforeLines="1" w:afterLines="1"/>
        <w:ind w:right="-450"/>
        <w:rPr>
          <w:rFonts w:ascii="Times" w:hAnsi="Times" w:cs="Times New Roman"/>
          <w:sz w:val="22"/>
        </w:rPr>
      </w:pPr>
      <w:r w:rsidRPr="009A5C01">
        <w:rPr>
          <w:rFonts w:ascii="Times" w:hAnsi="Times" w:cs="Times New Roman"/>
          <w:sz w:val="22"/>
        </w:rPr>
        <w:t>A basis for planning your care and treatment</w:t>
      </w:r>
    </w:p>
    <w:p w:rsidR="00A35724" w:rsidRPr="009A5C01" w:rsidRDefault="00A35724" w:rsidP="00F121EC">
      <w:pPr>
        <w:pStyle w:val="ListParagraph"/>
        <w:numPr>
          <w:ilvl w:val="0"/>
          <w:numId w:val="1"/>
        </w:numPr>
        <w:spacing w:beforeLines="1" w:afterLines="1"/>
        <w:ind w:right="-450"/>
        <w:rPr>
          <w:rFonts w:ascii="Times" w:hAnsi="Times" w:cs="Times New Roman"/>
          <w:sz w:val="22"/>
        </w:rPr>
      </w:pPr>
      <w:r w:rsidRPr="009A5C01">
        <w:rPr>
          <w:rFonts w:ascii="Times" w:hAnsi="Times" w:cs="Times New Roman"/>
          <w:sz w:val="22"/>
        </w:rPr>
        <w:t>A legal document describing the care you received, written in a format appropriate to acupuncture and oriental medicine.</w:t>
      </w:r>
    </w:p>
    <w:p w:rsidR="00261E34" w:rsidRPr="009A5C01" w:rsidRDefault="00A35724" w:rsidP="00F121EC">
      <w:pPr>
        <w:pStyle w:val="ListParagraph"/>
        <w:numPr>
          <w:ilvl w:val="0"/>
          <w:numId w:val="1"/>
        </w:numPr>
        <w:spacing w:beforeLines="1" w:afterLines="1"/>
        <w:ind w:right="-450"/>
        <w:rPr>
          <w:rFonts w:ascii="Times" w:hAnsi="Times" w:cs="Times New Roman"/>
          <w:sz w:val="22"/>
        </w:rPr>
      </w:pPr>
      <w:r w:rsidRPr="009A5C01">
        <w:rPr>
          <w:rFonts w:ascii="Times" w:hAnsi="Times" w:cs="Times New Roman"/>
          <w:sz w:val="22"/>
        </w:rPr>
        <w:t>A tool to assess the appropriateness and quality of the care you receive.</w:t>
      </w:r>
    </w:p>
    <w:p w:rsidR="00261E34" w:rsidRPr="009A5C01" w:rsidRDefault="00261E34" w:rsidP="00F121EC">
      <w:pPr>
        <w:spacing w:beforeLines="1" w:afterLines="1"/>
        <w:ind w:left="-450" w:right="-450"/>
        <w:rPr>
          <w:rFonts w:ascii="Times" w:hAnsi="Times" w:cs="Times New Roman"/>
          <w:sz w:val="22"/>
        </w:rPr>
      </w:pPr>
    </w:p>
    <w:p w:rsidR="00261E34" w:rsidRPr="009A5C01" w:rsidRDefault="00261E34" w:rsidP="00F121EC">
      <w:pPr>
        <w:spacing w:beforeLines="1" w:afterLines="1"/>
        <w:ind w:left="-450" w:right="-450"/>
        <w:rPr>
          <w:rFonts w:ascii="Times" w:hAnsi="Times" w:cs="Times New Roman"/>
          <w:sz w:val="22"/>
        </w:rPr>
      </w:pPr>
      <w:r w:rsidRPr="009A5C01">
        <w:rPr>
          <w:rFonts w:ascii="Times" w:hAnsi="Times" w:cs="Times New Roman"/>
          <w:b/>
          <w:sz w:val="22"/>
        </w:rPr>
        <w:t>Your rights under Federal Privacy Standard</w:t>
      </w:r>
    </w:p>
    <w:p w:rsidR="00261E34" w:rsidRPr="009A5C01" w:rsidRDefault="00261E34" w:rsidP="00F121EC">
      <w:pPr>
        <w:spacing w:beforeLines="1" w:afterLines="1"/>
        <w:ind w:left="-450" w:right="-450"/>
        <w:rPr>
          <w:rFonts w:ascii="Times" w:hAnsi="Times" w:cs="Times New Roman"/>
          <w:sz w:val="22"/>
        </w:rPr>
      </w:pPr>
      <w:r w:rsidRPr="009A5C01">
        <w:rPr>
          <w:rFonts w:ascii="Times" w:hAnsi="Times" w:cs="Times New Roman"/>
          <w:sz w:val="22"/>
        </w:rPr>
        <w:t>Although your health record is the physical property of Ann Arbor Community Acupuncture, you have certain rights with regard to the information contained ther</w:t>
      </w:r>
      <w:r w:rsidR="009A5C01">
        <w:rPr>
          <w:rFonts w:ascii="Times" w:hAnsi="Times" w:cs="Times New Roman"/>
          <w:sz w:val="22"/>
        </w:rPr>
        <w:t>e</w:t>
      </w:r>
      <w:r w:rsidRPr="009A5C01">
        <w:rPr>
          <w:rFonts w:ascii="Times" w:hAnsi="Times" w:cs="Times New Roman"/>
          <w:sz w:val="22"/>
        </w:rPr>
        <w:t>in. You have the right to:</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Request restrictions on the use and disclosure of you health information for treatment, payment, and health care operations. Health care operations consist of activities necessary to carry out the operation of Ann Arbor Community Acupuncture. This right does not include those required by law such as reporting of communicable disease such as tuberculosis.</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may ask us to communicate with you by alternative means, and, if the method is reasonable, we must grant your request.</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have the right to receive and keep a copy of this notice of privacy practices. If you do request a copy, the law requires you to acknowledge the receipt of your copy.</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have the right to inspect and copy your health information upon request.</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have the right to request a correction of your health information unless we did not create the record or if the record is accurate and complete.</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have the right to obtain an accounting of non-routine uses or disclosures.</w:t>
      </w:r>
    </w:p>
    <w:p w:rsidR="00261E34" w:rsidRPr="009A5C01" w:rsidRDefault="00261E34" w:rsidP="00F121EC">
      <w:pPr>
        <w:pStyle w:val="ListParagraph"/>
        <w:numPr>
          <w:ilvl w:val="0"/>
          <w:numId w:val="2"/>
        </w:numPr>
        <w:spacing w:beforeLines="1" w:afterLines="1"/>
        <w:ind w:right="-450"/>
        <w:rPr>
          <w:rFonts w:ascii="Times" w:hAnsi="Times" w:cs="Times New Roman"/>
          <w:sz w:val="22"/>
        </w:rPr>
      </w:pPr>
      <w:r w:rsidRPr="009A5C01">
        <w:rPr>
          <w:rFonts w:ascii="Times" w:hAnsi="Times" w:cs="Times New Roman"/>
          <w:sz w:val="22"/>
        </w:rPr>
        <w:t>You have the right to revoke authorization to use or disclose your health information at any time.</w:t>
      </w:r>
    </w:p>
    <w:p w:rsidR="00261E34" w:rsidRPr="009A5C01" w:rsidRDefault="00261E34" w:rsidP="00F121EC">
      <w:pPr>
        <w:spacing w:beforeLines="1" w:afterLines="1"/>
        <w:ind w:left="-450" w:right="-450"/>
        <w:rPr>
          <w:rFonts w:ascii="Times" w:hAnsi="Times" w:cs="Times New Roman"/>
          <w:sz w:val="22"/>
        </w:rPr>
      </w:pPr>
    </w:p>
    <w:p w:rsidR="00261E34" w:rsidRPr="009A5C01" w:rsidRDefault="00261E34" w:rsidP="00F121EC">
      <w:pPr>
        <w:spacing w:beforeLines="1" w:afterLines="1"/>
        <w:ind w:left="-450" w:right="-450"/>
        <w:rPr>
          <w:rFonts w:ascii="Times" w:hAnsi="Times" w:cs="Times New Roman"/>
          <w:sz w:val="22"/>
        </w:rPr>
      </w:pPr>
      <w:r w:rsidRPr="009A5C01">
        <w:rPr>
          <w:rFonts w:ascii="Times" w:hAnsi="Times" w:cs="Times New Roman"/>
          <w:b/>
          <w:sz w:val="22"/>
        </w:rPr>
        <w:t>Our responsibility, under the Federal Privacy Standard</w:t>
      </w:r>
    </w:p>
    <w:p w:rsidR="00261E34" w:rsidRPr="009A5C01" w:rsidRDefault="00261E34" w:rsidP="00F121EC">
      <w:pPr>
        <w:spacing w:beforeLines="1" w:afterLines="1"/>
        <w:ind w:left="-450" w:right="-450"/>
        <w:rPr>
          <w:rFonts w:ascii="Times" w:hAnsi="Times" w:cs="Times New Roman"/>
          <w:sz w:val="22"/>
        </w:rPr>
      </w:pPr>
      <w:r w:rsidRPr="009A5C01">
        <w:rPr>
          <w:rFonts w:ascii="Times" w:hAnsi="Times" w:cs="Times New Roman"/>
          <w:sz w:val="22"/>
        </w:rPr>
        <w:t xml:space="preserve">In addition to providing you with your rights, the federal standard requires </w:t>
      </w:r>
      <w:r w:rsidR="009A5C01">
        <w:rPr>
          <w:rFonts w:ascii="Times" w:hAnsi="Times" w:cs="Times New Roman"/>
          <w:sz w:val="22"/>
        </w:rPr>
        <w:t xml:space="preserve">AACA </w:t>
      </w:r>
      <w:r w:rsidRPr="009A5C01">
        <w:rPr>
          <w:rFonts w:ascii="Times" w:hAnsi="Times" w:cs="Times New Roman"/>
          <w:sz w:val="22"/>
        </w:rPr>
        <w:t>to:</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Maintain the privacy of your health information, including implementing reasonable and appropriate physical, administrative, and technical safeguards to protect the information.</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Provide you with this notice as to our legal duties and privacy practices with respect to individually identifiable health information that we collect and maintain about you.</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Abide by the terms of this practice.</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Train our personnel concerning privacy and confidentiality.</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Implement a sanction policy to discipline those who breach privacy/confidentiality policies.</w:t>
      </w:r>
    </w:p>
    <w:p w:rsidR="00261E34" w:rsidRPr="009A5C01" w:rsidRDefault="00261E34" w:rsidP="00F121EC">
      <w:pPr>
        <w:pStyle w:val="ListParagraph"/>
        <w:numPr>
          <w:ilvl w:val="0"/>
          <w:numId w:val="3"/>
        </w:numPr>
        <w:spacing w:beforeLines="1" w:afterLines="1"/>
        <w:ind w:right="-450"/>
        <w:rPr>
          <w:rFonts w:ascii="Times" w:hAnsi="Times" w:cs="Times New Roman"/>
          <w:sz w:val="22"/>
        </w:rPr>
      </w:pPr>
      <w:r w:rsidRPr="009A5C01">
        <w:rPr>
          <w:rFonts w:ascii="Times" w:hAnsi="Times" w:cs="Times New Roman"/>
          <w:sz w:val="22"/>
        </w:rPr>
        <w:t>Lessen the harm of any breach of privacy or confidentiality.</w:t>
      </w:r>
    </w:p>
    <w:p w:rsidR="00261E34" w:rsidRPr="009A5C01" w:rsidRDefault="00261E34" w:rsidP="00F121EC">
      <w:pPr>
        <w:spacing w:beforeLines="1" w:afterLines="1"/>
        <w:ind w:left="-450" w:right="-450"/>
        <w:rPr>
          <w:rFonts w:ascii="Times" w:hAnsi="Times" w:cs="Times New Roman"/>
          <w:sz w:val="22"/>
        </w:rPr>
      </w:pPr>
    </w:p>
    <w:p w:rsidR="009A5C01" w:rsidRDefault="00261E34" w:rsidP="00F121EC">
      <w:pPr>
        <w:spacing w:beforeLines="1" w:afterLines="30"/>
        <w:ind w:left="-450" w:right="-450"/>
        <w:rPr>
          <w:rFonts w:ascii="Times" w:hAnsi="Times" w:cs="Times New Roman"/>
          <w:sz w:val="22"/>
        </w:rPr>
      </w:pPr>
      <w:r w:rsidRPr="009A5C01">
        <w:rPr>
          <w:rFonts w:ascii="Times" w:hAnsi="Times" w:cs="Times New Roman"/>
          <w:sz w:val="22"/>
        </w:rPr>
        <w:t xml:space="preserve">I understand that I have been given, and have the right to review </w:t>
      </w:r>
      <w:proofErr w:type="spellStart"/>
      <w:r w:rsidR="009A5C01">
        <w:rPr>
          <w:rFonts w:ascii="Times" w:hAnsi="Times" w:cs="Times New Roman"/>
          <w:sz w:val="22"/>
        </w:rPr>
        <w:t>AACA</w:t>
      </w:r>
      <w:r w:rsidRPr="009A5C01">
        <w:rPr>
          <w:rFonts w:ascii="Times" w:hAnsi="Times" w:cs="Times New Roman"/>
          <w:sz w:val="22"/>
        </w:rPr>
        <w:t>’s</w:t>
      </w:r>
      <w:proofErr w:type="spellEnd"/>
      <w:r w:rsidRPr="009A5C01">
        <w:rPr>
          <w:rFonts w:ascii="Times" w:hAnsi="Times" w:cs="Times New Roman"/>
          <w:sz w:val="22"/>
        </w:rPr>
        <w:t xml:space="preserve"> Notice of Privacy practices prior to signing this document. The Notice of Privacy Practices is also provided at the front desk. This Notice of Privacy Policies also describes my rights and the </w:t>
      </w:r>
      <w:r w:rsidR="009A5C01">
        <w:rPr>
          <w:rFonts w:ascii="Times" w:hAnsi="Times" w:cs="Times New Roman"/>
          <w:sz w:val="22"/>
        </w:rPr>
        <w:t>duties of my practitioners and AACA</w:t>
      </w:r>
      <w:r w:rsidRPr="009A5C01">
        <w:rPr>
          <w:rFonts w:ascii="Times" w:hAnsi="Times" w:cs="Times New Roman"/>
          <w:sz w:val="22"/>
        </w:rPr>
        <w:t xml:space="preserve"> with respect to my identifiable health information. AACA reserves the right to change information contained in the Notice of Privacy Practices at any time. I may obtain a revised Notice of Privacy Practices by requesting the most current notice during any office visit. I understand that there may be other treatment alternatives, including treatment offered by a licensed physician. I </w:t>
      </w:r>
      <w:r w:rsidR="009A5C01" w:rsidRPr="009A5C01">
        <w:rPr>
          <w:rFonts w:ascii="Times" w:hAnsi="Times" w:cs="Times New Roman"/>
          <w:sz w:val="22"/>
        </w:rPr>
        <w:t>have carefully read and understand all of the above information and am fully aware of what I am signing. I understand that I may ask my practitioner for a more detailed explanation. I give my permission and consent to treatment.</w:t>
      </w:r>
    </w:p>
    <w:p w:rsidR="009A5C01" w:rsidRDefault="009A5C01" w:rsidP="00F121EC">
      <w:pPr>
        <w:spacing w:beforeLines="1" w:afterLines="30"/>
        <w:ind w:right="-450"/>
        <w:rPr>
          <w:rFonts w:ascii="Times" w:hAnsi="Times" w:cs="Times New Roman"/>
          <w:sz w:val="22"/>
        </w:rPr>
      </w:pPr>
    </w:p>
    <w:p w:rsidR="00E32701" w:rsidRPr="009A5C01" w:rsidRDefault="009A5C01" w:rsidP="00F121EC">
      <w:pPr>
        <w:spacing w:beforeLines="1" w:afterLines="1"/>
        <w:ind w:left="-450" w:right="-450"/>
        <w:rPr>
          <w:rFonts w:ascii="Times" w:hAnsi="Times" w:cs="Times New Roman"/>
          <w:sz w:val="22"/>
        </w:rPr>
      </w:pPr>
      <w:r>
        <w:rPr>
          <w:rFonts w:ascii="Times" w:hAnsi="Times" w:cs="Times New Roman"/>
          <w:sz w:val="22"/>
        </w:rPr>
        <w:t>______________________________________________________________________________________Printed Name (Patient/</w:t>
      </w:r>
      <w:proofErr w:type="spellStart"/>
      <w:r>
        <w:rPr>
          <w:rFonts w:ascii="Times" w:hAnsi="Times" w:cs="Times New Roman"/>
          <w:sz w:val="22"/>
        </w:rPr>
        <w:t>Represenative</w:t>
      </w:r>
      <w:proofErr w:type="spellEnd"/>
      <w:r>
        <w:rPr>
          <w:rFonts w:ascii="Times" w:hAnsi="Times" w:cs="Times New Roman"/>
          <w:sz w:val="22"/>
        </w:rPr>
        <w:t>)</w:t>
      </w:r>
      <w:r>
        <w:rPr>
          <w:rFonts w:ascii="Times" w:hAnsi="Times" w:cs="Times New Roman"/>
          <w:sz w:val="22"/>
        </w:rPr>
        <w:tab/>
        <w:t>Signature</w:t>
      </w:r>
      <w:r>
        <w:rPr>
          <w:rFonts w:ascii="Times" w:hAnsi="Times" w:cs="Times New Roman"/>
          <w:sz w:val="22"/>
        </w:rPr>
        <w:tab/>
      </w:r>
      <w:r>
        <w:rPr>
          <w:rFonts w:ascii="Times" w:hAnsi="Times" w:cs="Times New Roman"/>
          <w:sz w:val="22"/>
        </w:rPr>
        <w:tab/>
      </w:r>
      <w:r>
        <w:rPr>
          <w:rFonts w:ascii="Times" w:hAnsi="Times" w:cs="Times New Roman"/>
          <w:sz w:val="22"/>
        </w:rPr>
        <w:tab/>
      </w:r>
      <w:r>
        <w:rPr>
          <w:rFonts w:ascii="Times" w:hAnsi="Times" w:cs="Times New Roman"/>
          <w:sz w:val="22"/>
        </w:rPr>
        <w:tab/>
        <w:t>Date</w:t>
      </w:r>
    </w:p>
    <w:sectPr w:rsidR="00E32701" w:rsidRPr="009A5C01" w:rsidSect="00B67069">
      <w:headerReference w:type="first" r:id="rId5"/>
      <w:footerReference w:type="first" r:id="rId6"/>
      <w:pgSz w:w="12240" w:h="15840"/>
      <w:pgMar w:top="1440" w:right="1800" w:bottom="864" w:left="1800" w:header="504" w:footer="50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758C1" w:rsidRPr="00C758C1" w:rsidRDefault="00C758C1" w:rsidP="00C758C1">
    <w:pPr>
      <w:pStyle w:val="Footer"/>
      <w:jc w:val="right"/>
      <w:rPr>
        <w:sz w:val="20"/>
      </w:rPr>
    </w:pPr>
    <w:r>
      <w:rPr>
        <w:sz w:val="20"/>
      </w:rPr>
      <w:tab/>
    </w:r>
    <w:r>
      <w:rPr>
        <w:sz w:val="20"/>
      </w:rPr>
      <w:tab/>
    </w:r>
  </w:p>
  <w:p w:rsidR="00C758C1" w:rsidRPr="00C758C1" w:rsidRDefault="00C758C1" w:rsidP="00C758C1">
    <w:pPr>
      <w:pStyle w:val="Footer"/>
      <w:jc w:val="right"/>
      <w:rPr>
        <w:sz w:val="20"/>
      </w:rPr>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758C1" w:rsidRDefault="00C758C1" w:rsidP="00B67069">
    <w:pPr>
      <w:jc w:val="center"/>
      <w:rPr>
        <w:rFonts w:cs="Times New Roman"/>
        <w:color w:val="000000"/>
        <w:szCs w:val="32"/>
      </w:rPr>
    </w:pPr>
    <w:r w:rsidRPr="00B67069">
      <w:rPr>
        <w:rFonts w:cs="Times New Roman"/>
        <w:color w:val="000000"/>
        <w:szCs w:val="32"/>
      </w:rPr>
      <w:tab/>
    </w:r>
    <w:r w:rsidRPr="00B67069">
      <w:rPr>
        <w:rFonts w:cs="Times New Roman"/>
        <w:color w:val="000000"/>
        <w:szCs w:val="32"/>
      </w:rPr>
      <w:tab/>
    </w:r>
    <w:r w:rsidRPr="00B67069">
      <w:rPr>
        <w:rFonts w:cs="Times New Roman"/>
        <w:color w:val="000000"/>
        <w:szCs w:val="32"/>
      </w:rPr>
      <w:tab/>
    </w:r>
    <w:r w:rsidRPr="00B67069">
      <w:rPr>
        <w:rFonts w:cs="Times New Roman"/>
        <w:color w:val="000000"/>
        <w:szCs w:val="32"/>
      </w:rPr>
      <w:tab/>
    </w:r>
    <w:r w:rsidRPr="00B67069">
      <w:rPr>
        <w:rFonts w:cs="Times New Roman"/>
        <w:color w:val="000000"/>
        <w:szCs w:val="32"/>
      </w:rPr>
      <w:tab/>
    </w:r>
    <w:r>
      <w:rPr>
        <w:rFonts w:cs="Times New Roman"/>
        <w:color w:val="000000"/>
        <w:szCs w:val="32"/>
      </w:rPr>
      <w:tab/>
    </w:r>
    <w:r>
      <w:rPr>
        <w:rFonts w:cs="Times New Roman"/>
        <w:color w:val="000000"/>
        <w:szCs w:val="3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58"/>
      <w:gridCol w:w="3546"/>
      <w:gridCol w:w="2952"/>
    </w:tblGrid>
    <w:tr w:rsidR="00C758C1" w:rsidRPr="00C758C1">
      <w:tc>
        <w:tcPr>
          <w:tcW w:w="2358" w:type="dxa"/>
        </w:tcPr>
        <w:p w:rsidR="00C758C1" w:rsidRDefault="00C758C1" w:rsidP="00C758C1">
          <w:pPr>
            <w:pStyle w:val="Footer"/>
            <w:jc w:val="right"/>
            <w:rPr>
              <w:rFonts w:cs="Times New Roman"/>
              <w:b/>
              <w:color w:val="000000"/>
              <w:sz w:val="32"/>
              <w:szCs w:val="32"/>
            </w:rPr>
          </w:pPr>
        </w:p>
      </w:tc>
      <w:tc>
        <w:tcPr>
          <w:tcW w:w="3546" w:type="dxa"/>
        </w:tcPr>
        <w:p w:rsidR="00C758C1" w:rsidRPr="00C758C1" w:rsidRDefault="00C758C1" w:rsidP="00C758C1">
          <w:pPr>
            <w:pStyle w:val="Footer"/>
            <w:jc w:val="center"/>
            <w:rPr>
              <w:rFonts w:cs="Times New Roman"/>
              <w:b/>
              <w:color w:val="000000"/>
              <w:sz w:val="16"/>
              <w:szCs w:val="32"/>
            </w:rPr>
          </w:pPr>
        </w:p>
        <w:p w:rsidR="00C758C1" w:rsidRDefault="00C758C1" w:rsidP="00C758C1">
          <w:pPr>
            <w:pStyle w:val="Footer"/>
            <w:jc w:val="right"/>
            <w:rPr>
              <w:rFonts w:cs="Times New Roman"/>
              <w:b/>
              <w:color w:val="000000"/>
              <w:sz w:val="32"/>
              <w:szCs w:val="32"/>
            </w:rPr>
          </w:pPr>
          <w:r>
            <w:rPr>
              <w:rFonts w:cs="Times New Roman"/>
              <w:b/>
              <w:color w:val="000000"/>
              <w:sz w:val="32"/>
              <w:szCs w:val="32"/>
            </w:rPr>
            <w:t>New Patient Pack</w:t>
          </w:r>
          <w:r w:rsidRPr="00C758C1">
            <w:rPr>
              <w:rFonts w:cs="Times New Roman"/>
              <w:b/>
              <w:color w:val="000000"/>
              <w:sz w:val="32"/>
              <w:szCs w:val="28"/>
            </w:rPr>
            <w:t>et</w:t>
          </w:r>
        </w:p>
      </w:tc>
      <w:tc>
        <w:tcPr>
          <w:tcW w:w="2952" w:type="dxa"/>
        </w:tcPr>
        <w:p w:rsidR="00C758C1" w:rsidRPr="00C758C1" w:rsidRDefault="00E44D78" w:rsidP="00C758C1">
          <w:pPr>
            <w:pStyle w:val="Footer"/>
            <w:jc w:val="right"/>
            <w:rPr>
              <w:rFonts w:cs="Times New Roman"/>
              <w:color w:val="000000"/>
              <w:sz w:val="20"/>
              <w:szCs w:val="32"/>
            </w:rPr>
          </w:pPr>
          <w:r>
            <w:rPr>
              <w:rFonts w:cs="Times New Roman"/>
              <w:color w:val="000000"/>
              <w:sz w:val="20"/>
              <w:szCs w:val="32"/>
            </w:rPr>
            <w:t>2500 Packard St. Ste 100</w:t>
          </w:r>
        </w:p>
        <w:p w:rsidR="00C758C1" w:rsidRPr="00C758C1" w:rsidRDefault="00E44D78" w:rsidP="00C758C1">
          <w:pPr>
            <w:pStyle w:val="Footer"/>
            <w:jc w:val="right"/>
            <w:rPr>
              <w:rFonts w:cs="Times New Roman"/>
              <w:color w:val="000000"/>
              <w:sz w:val="20"/>
              <w:szCs w:val="32"/>
            </w:rPr>
          </w:pPr>
          <w:r>
            <w:rPr>
              <w:rFonts w:cs="Times New Roman"/>
              <w:color w:val="000000"/>
              <w:sz w:val="20"/>
              <w:szCs w:val="32"/>
            </w:rPr>
            <w:t>Ann Arbo</w:t>
          </w:r>
          <w:r w:rsidR="0031079F">
            <w:rPr>
              <w:rFonts w:cs="Times New Roman"/>
              <w:color w:val="000000"/>
              <w:sz w:val="20"/>
              <w:szCs w:val="32"/>
            </w:rPr>
            <w:t>r</w:t>
          </w:r>
          <w:r>
            <w:rPr>
              <w:rFonts w:cs="Times New Roman"/>
              <w:color w:val="000000"/>
              <w:sz w:val="20"/>
              <w:szCs w:val="32"/>
            </w:rPr>
            <w:t>, MI 48104</w:t>
          </w:r>
        </w:p>
        <w:p w:rsidR="00C758C1" w:rsidRPr="00C758C1" w:rsidRDefault="00E44D78" w:rsidP="00E44D78">
          <w:pPr>
            <w:pStyle w:val="Footer"/>
            <w:jc w:val="right"/>
            <w:rPr>
              <w:rFonts w:cs="Times New Roman"/>
              <w:color w:val="000000"/>
              <w:sz w:val="20"/>
              <w:szCs w:val="32"/>
            </w:rPr>
          </w:pPr>
          <w:r>
            <w:rPr>
              <w:rFonts w:cs="Times New Roman"/>
              <w:color w:val="000000"/>
              <w:sz w:val="20"/>
              <w:szCs w:val="32"/>
            </w:rPr>
            <w:t>(734) 780-7253</w:t>
          </w:r>
        </w:p>
      </w:tc>
    </w:tr>
  </w:tbl>
  <w:p w:rsidR="00C758C1" w:rsidRPr="00C758C1" w:rsidRDefault="00C758C1" w:rsidP="00C758C1">
    <w:pPr>
      <w:ind w:left="4320"/>
      <w:jc w:val="right"/>
      <w:rPr>
        <w:rFonts w:cs="Times New Roman"/>
        <w:sz w:val="28"/>
        <w:szCs w:val="28"/>
      </w:rPr>
    </w:pPr>
    <w:r w:rsidRPr="00C758C1">
      <w:rPr>
        <w:rFonts w:cs="Times New Roman"/>
        <w:color w:val="000000"/>
        <w:sz w:val="20"/>
        <w:szCs w:val="32"/>
      </w:rPr>
      <w:t>www.annarborcommunityacupuncture.com</w:t>
    </w:r>
    <w:r w:rsidRPr="00B26557">
      <w:rPr>
        <w:rFonts w:cs="Times New Roman"/>
        <w:b/>
        <w:noProof/>
        <w:color w:val="000000"/>
        <w:sz w:val="32"/>
        <w:szCs w:val="32"/>
      </w:rPr>
      <w:drawing>
        <wp:anchor distT="0" distB="0" distL="0" distR="0" simplePos="0" relativeHeight="251658240" behindDoc="0" locked="0" layoutInCell="1" allowOverlap="1">
          <wp:simplePos x="0" y="0"/>
          <wp:positionH relativeFrom="margin">
            <wp:posOffset>0</wp:posOffset>
          </wp:positionH>
          <wp:positionV relativeFrom="page">
            <wp:posOffset>274320</wp:posOffset>
          </wp:positionV>
          <wp:extent cx="1188085" cy="711200"/>
          <wp:effectExtent l="25400" t="0" r="5715" b="0"/>
          <wp:wrapTight wrapText="left">
            <wp:wrapPolygon edited="0">
              <wp:start x="-462" y="0"/>
              <wp:lineTo x="-462" y="20829"/>
              <wp:lineTo x="21704" y="20829"/>
              <wp:lineTo x="21704" y="0"/>
              <wp:lineTo x="-462" y="0"/>
            </wp:wrapPolygon>
          </wp:wrapTight>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88085" cy="711200"/>
                  </a:xfrm>
                  <a:prstGeom prst="rect">
                    <a:avLst/>
                  </a:prstGeom>
                  <a:noFill/>
                  <a:ln w="9525">
                    <a:noFill/>
                    <a:miter lim="800000"/>
                    <a:headEnd/>
                    <a:tailEnd/>
                  </a:ln>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C170BDE"/>
    <w:multiLevelType w:val="hybridMultilevel"/>
    <w:tmpl w:val="FC863D5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nsid w:val="12D93BCC"/>
    <w:multiLevelType w:val="hybridMultilevel"/>
    <w:tmpl w:val="6770B78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nsid w:val="1DB01E5B"/>
    <w:multiLevelType w:val="hybridMultilevel"/>
    <w:tmpl w:val="9AE24C0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026"/>
  </w:hdrShapeDefaults>
  <w:compat>
    <w:doNotAutofitConstrainedTables/>
    <w:doNotVertAlignCellWithSp/>
    <w:doNotBreakConstrainedForcedTable/>
    <w:useAnsiKerningPairs/>
    <w:cachedColBalance/>
    <w:splitPgBreakAndParaMark/>
  </w:compat>
  <w:rsids>
    <w:rsidRoot w:val="00E32701"/>
    <w:rsid w:val="00195614"/>
    <w:rsid w:val="001C638C"/>
    <w:rsid w:val="001F5105"/>
    <w:rsid w:val="002011ED"/>
    <w:rsid w:val="002143A5"/>
    <w:rsid w:val="00261E34"/>
    <w:rsid w:val="00271A7D"/>
    <w:rsid w:val="00275A9B"/>
    <w:rsid w:val="002E2E05"/>
    <w:rsid w:val="0031079F"/>
    <w:rsid w:val="00342B58"/>
    <w:rsid w:val="003748CB"/>
    <w:rsid w:val="003866DB"/>
    <w:rsid w:val="003A67C7"/>
    <w:rsid w:val="003C7257"/>
    <w:rsid w:val="003D7ABC"/>
    <w:rsid w:val="004E4F33"/>
    <w:rsid w:val="0060072E"/>
    <w:rsid w:val="00606270"/>
    <w:rsid w:val="00655E3B"/>
    <w:rsid w:val="006C1ED3"/>
    <w:rsid w:val="007369EA"/>
    <w:rsid w:val="007E0AF6"/>
    <w:rsid w:val="0091742D"/>
    <w:rsid w:val="009A5C01"/>
    <w:rsid w:val="009E2572"/>
    <w:rsid w:val="009F6EF3"/>
    <w:rsid w:val="00A35724"/>
    <w:rsid w:val="00AA2809"/>
    <w:rsid w:val="00B26557"/>
    <w:rsid w:val="00B315BA"/>
    <w:rsid w:val="00B67069"/>
    <w:rsid w:val="00BD5E86"/>
    <w:rsid w:val="00C758C1"/>
    <w:rsid w:val="00D13A61"/>
    <w:rsid w:val="00E32701"/>
    <w:rsid w:val="00E44D78"/>
    <w:rsid w:val="00EC7889"/>
    <w:rsid w:val="00EF1800"/>
    <w:rsid w:val="00F121EC"/>
    <w:rsid w:val="00F16CFC"/>
    <w:rsid w:val="00F36648"/>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rsid w:val="003C7257"/>
    <w:pPr>
      <w:spacing w:after="0"/>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E32701"/>
    <w:pPr>
      <w:spacing w:beforeLines="1" w:afterLines="1"/>
    </w:pPr>
    <w:rPr>
      <w:rFonts w:ascii="Times" w:hAnsi="Times" w:cs="Times New Roman"/>
      <w:sz w:val="20"/>
      <w:szCs w:val="20"/>
    </w:rPr>
  </w:style>
  <w:style w:type="table" w:styleId="TableGrid">
    <w:name w:val="Table Grid"/>
    <w:basedOn w:val="TableNormal"/>
    <w:uiPriority w:val="59"/>
    <w:rsid w:val="00E3270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A35724"/>
    <w:pPr>
      <w:spacing w:after="200"/>
      <w:ind w:left="720"/>
      <w:contextualSpacing/>
    </w:pPr>
  </w:style>
  <w:style w:type="paragraph" w:styleId="Header">
    <w:name w:val="header"/>
    <w:basedOn w:val="Normal"/>
    <w:link w:val="HeaderChar"/>
    <w:rsid w:val="003C7257"/>
    <w:pPr>
      <w:tabs>
        <w:tab w:val="center" w:pos="4320"/>
        <w:tab w:val="right" w:pos="8640"/>
      </w:tabs>
    </w:pPr>
  </w:style>
  <w:style w:type="character" w:customStyle="1" w:styleId="HeaderChar">
    <w:name w:val="Header Char"/>
    <w:basedOn w:val="DefaultParagraphFont"/>
    <w:link w:val="Header"/>
    <w:rsid w:val="003C7257"/>
  </w:style>
  <w:style w:type="paragraph" w:styleId="Footer">
    <w:name w:val="footer"/>
    <w:basedOn w:val="Normal"/>
    <w:link w:val="FooterChar"/>
    <w:rsid w:val="003C7257"/>
    <w:pPr>
      <w:tabs>
        <w:tab w:val="center" w:pos="4320"/>
        <w:tab w:val="right" w:pos="8640"/>
      </w:tabs>
    </w:pPr>
  </w:style>
  <w:style w:type="character" w:customStyle="1" w:styleId="FooterChar">
    <w:name w:val="Footer Char"/>
    <w:basedOn w:val="DefaultParagraphFont"/>
    <w:link w:val="Footer"/>
    <w:rsid w:val="003C7257"/>
  </w:style>
</w:styles>
</file>

<file path=word/webSettings.xml><?xml version="1.0" encoding="utf-8"?>
<w:webSettings xmlns:r="http://schemas.openxmlformats.org/officeDocument/2006/relationships" xmlns:w="http://schemas.openxmlformats.org/wordprocessingml/2006/main">
  <w:divs>
    <w:div w:id="674571204">
      <w:bodyDiv w:val="1"/>
      <w:marLeft w:val="0"/>
      <w:marRight w:val="0"/>
      <w:marTop w:val="0"/>
      <w:marBottom w:val="0"/>
      <w:divBdr>
        <w:top w:val="none" w:sz="0" w:space="0" w:color="auto"/>
        <w:left w:val="none" w:sz="0" w:space="0" w:color="auto"/>
        <w:bottom w:val="none" w:sz="0" w:space="0" w:color="auto"/>
        <w:right w:val="none" w:sz="0" w:space="0" w:color="auto"/>
      </w:divBdr>
    </w:div>
    <w:div w:id="1171338945">
      <w:bodyDiv w:val="1"/>
      <w:marLeft w:val="0"/>
      <w:marRight w:val="0"/>
      <w:marTop w:val="0"/>
      <w:marBottom w:val="0"/>
      <w:divBdr>
        <w:top w:val="none" w:sz="0" w:space="0" w:color="auto"/>
        <w:left w:val="none" w:sz="0" w:space="0" w:color="auto"/>
        <w:bottom w:val="none" w:sz="0" w:space="0" w:color="auto"/>
        <w:right w:val="none" w:sz="0" w:space="0" w:color="auto"/>
      </w:divBdr>
      <w:divsChild>
        <w:div w:id="41794229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3</Pages>
  <Words>1150</Words>
  <Characters>6557</Characters>
  <Application>Microsoft Word 12.0.0</Application>
  <DocSecurity>0</DocSecurity>
  <Lines>54</Lines>
  <Paragraphs>13</Paragraphs>
  <ScaleCrop>false</ScaleCrop>
  <LinksUpToDate>false</LinksUpToDate>
  <CharactersWithSpaces>8052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Wong</dc:creator>
  <cp:keywords/>
  <cp:lastModifiedBy>Cheryl Wong</cp:lastModifiedBy>
  <cp:revision>8</cp:revision>
  <dcterms:created xsi:type="dcterms:W3CDTF">2014-12-03T20:34:00Z</dcterms:created>
  <dcterms:modified xsi:type="dcterms:W3CDTF">2015-06-16T19:31:00Z</dcterms:modified>
</cp:coreProperties>
</file>